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574B0" w14:textId="77777777" w:rsidR="00E80B5B" w:rsidRPr="00195FD7" w:rsidRDefault="00E80B5B" w:rsidP="00E80B5B">
      <w:pPr>
        <w:rPr>
          <w:rFonts w:ascii="Arial" w:hAnsi="Arial" w:cs="Arial"/>
          <w:noProof/>
        </w:rPr>
      </w:pPr>
      <w:r w:rsidRPr="00195FD7">
        <w:rPr>
          <w:rFonts w:ascii="Arial" w:hAnsi="Arial" w:cs="Arial"/>
          <w:noProof/>
          <w:lang w:eastAsia="ru-RU"/>
        </w:rPr>
        <w:drawing>
          <wp:inline distT="0" distB="0" distL="0" distR="0" wp14:anchorId="364BB718" wp14:editId="11BBE28C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7276" w14:textId="77777777" w:rsidR="00E80B5B" w:rsidRDefault="00E80B5B" w:rsidP="00E80B5B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14:paraId="74F5C945" w14:textId="77777777" w:rsidR="00E80B5B" w:rsidRDefault="00E80B5B" w:rsidP="00E80B5B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</w:p>
    <w:p w14:paraId="143742F2" w14:textId="77777777" w:rsidR="00E80B5B" w:rsidRDefault="00E80B5B" w:rsidP="00E80B5B">
      <w:pPr>
        <w:keepNext/>
        <w:widowControl w:val="0"/>
        <w:spacing w:before="240"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14:paraId="27100087" w14:textId="77777777" w:rsidR="00E80B5B" w:rsidRDefault="000F509D" w:rsidP="00E80B5B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Председатель</w:t>
      </w:r>
      <w:r w:rsidR="00E80B5B">
        <w:rPr>
          <w:b/>
          <w:bCs/>
          <w:szCs w:val="24"/>
        </w:rPr>
        <w:t xml:space="preserve"> Комитета по тендерам и закупкам</w:t>
      </w:r>
    </w:p>
    <w:p w14:paraId="2BF100E1" w14:textId="77777777" w:rsidR="00E80B5B" w:rsidRDefault="00E80B5B" w:rsidP="00E80B5B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_________________ </w:t>
      </w:r>
      <w:r w:rsidR="000F509D">
        <w:rPr>
          <w:b/>
          <w:bCs/>
          <w:szCs w:val="24"/>
        </w:rPr>
        <w:t>Е.В. Кривошеева</w:t>
      </w:r>
    </w:p>
    <w:p w14:paraId="57BB764D" w14:textId="77777777" w:rsidR="00E80B5B" w:rsidRDefault="00E80B5B" w:rsidP="00E80B5B">
      <w:pPr>
        <w:spacing w:line="240" w:lineRule="auto"/>
        <w:ind w:left="4536"/>
        <w:jc w:val="center"/>
        <w:rPr>
          <w:b/>
          <w:bCs/>
          <w:szCs w:val="24"/>
        </w:rPr>
      </w:pPr>
      <w:bookmarkStart w:id="0" w:name="OFF_Date"/>
      <w:bookmarkStart w:id="1" w:name="OFF_Subject_1"/>
      <w:bookmarkStart w:id="2" w:name="OFF_Responses_1"/>
      <w:bookmarkStart w:id="3" w:name="OFF_Body_1"/>
      <w:bookmarkEnd w:id="0"/>
      <w:bookmarkEnd w:id="1"/>
      <w:bookmarkEnd w:id="2"/>
      <w:bookmarkEnd w:id="3"/>
      <w:r>
        <w:rPr>
          <w:b/>
          <w:bCs/>
          <w:szCs w:val="24"/>
        </w:rPr>
        <w:t>«__»__________   2021 г.</w:t>
      </w:r>
    </w:p>
    <w:p w14:paraId="4DB65B83" w14:textId="77777777" w:rsidR="00E80B5B" w:rsidRDefault="00E80B5B" w:rsidP="00E80B5B">
      <w:pPr>
        <w:spacing w:line="240" w:lineRule="auto"/>
        <w:ind w:left="4536"/>
        <w:jc w:val="center"/>
        <w:rPr>
          <w:b/>
        </w:rPr>
      </w:pPr>
    </w:p>
    <w:p w14:paraId="67E18DE0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530CA9AF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27D67A37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6A1B4913" w14:textId="77777777" w:rsidR="00E80B5B" w:rsidRPr="00175EDF" w:rsidRDefault="00E80B5B" w:rsidP="00E80B5B">
      <w:pPr>
        <w:jc w:val="center"/>
        <w:rPr>
          <w:b/>
          <w:szCs w:val="24"/>
        </w:rPr>
      </w:pPr>
    </w:p>
    <w:p w14:paraId="33CF477A" w14:textId="77777777" w:rsidR="00E80B5B" w:rsidRDefault="00E80B5B" w:rsidP="00E80B5B">
      <w:pPr>
        <w:jc w:val="center"/>
        <w:rPr>
          <w:b/>
        </w:rPr>
      </w:pPr>
      <w:r w:rsidRPr="00175EDF">
        <w:rPr>
          <w:b/>
        </w:rPr>
        <w:t xml:space="preserve">ЗАКУПОЧНАЯ ДОКУМЕНТАЦИЯ </w:t>
      </w:r>
    </w:p>
    <w:p w14:paraId="31F5EA8A" w14:textId="77777777" w:rsidR="00E80B5B" w:rsidRPr="00655206" w:rsidRDefault="00E80B5B" w:rsidP="00E80B5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по проведению открытого</w:t>
      </w:r>
    </w:p>
    <w:p w14:paraId="42337418" w14:textId="77777777" w:rsidR="00E80B5B" w:rsidRPr="00F5501B" w:rsidRDefault="00E80B5B" w:rsidP="00E80B5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14:paraId="4AF98CE4" w14:textId="77777777" w:rsidR="00E80B5B" w:rsidRDefault="00E80B5B" w:rsidP="00E80B5B">
      <w:pPr>
        <w:spacing w:after="0" w:line="240" w:lineRule="auto"/>
        <w:jc w:val="center"/>
        <w:rPr>
          <w:b/>
        </w:rPr>
      </w:pPr>
    </w:p>
    <w:p w14:paraId="629EEE4D" w14:textId="77777777" w:rsidR="00E80B5B" w:rsidRDefault="004E5B49" w:rsidP="00E80B5B">
      <w:pPr>
        <w:spacing w:after="0"/>
        <w:jc w:val="center"/>
        <w:rPr>
          <w:b/>
          <w:sz w:val="28"/>
          <w:szCs w:val="28"/>
        </w:rPr>
      </w:pPr>
      <w:r w:rsidRPr="004E5B49">
        <w:rPr>
          <w:b/>
          <w:sz w:val="28"/>
          <w:szCs w:val="28"/>
        </w:rPr>
        <w:t>Выбор сюрвейера для финансово-технического мониторинга строительной готовности/достройки объекта - Москва, СВАО, ул. Пришвина вл. 4а</w:t>
      </w:r>
      <w:r>
        <w:rPr>
          <w:b/>
          <w:sz w:val="28"/>
          <w:szCs w:val="28"/>
        </w:rPr>
        <w:t>.</w:t>
      </w:r>
    </w:p>
    <w:p w14:paraId="0628FA42" w14:textId="77777777" w:rsidR="004E5B49" w:rsidRPr="004E5B49" w:rsidRDefault="004E5B49" w:rsidP="00E80B5B">
      <w:pPr>
        <w:spacing w:after="0"/>
        <w:jc w:val="center"/>
        <w:rPr>
          <w:b/>
          <w:sz w:val="28"/>
          <w:szCs w:val="28"/>
        </w:rPr>
      </w:pPr>
    </w:p>
    <w:p w14:paraId="6D157A3C" w14:textId="77777777" w:rsidR="00E80B5B" w:rsidRPr="00175EDF" w:rsidRDefault="00E80B5B" w:rsidP="00E80B5B">
      <w:pPr>
        <w:spacing w:after="0"/>
        <w:jc w:val="center"/>
        <w:rPr>
          <w:b/>
        </w:rPr>
      </w:pPr>
      <w:r w:rsidRPr="00175EDF">
        <w:rPr>
          <w:b/>
        </w:rPr>
        <w:t xml:space="preserve">Настоящая документация является неотъемлемой частью </w:t>
      </w:r>
    </w:p>
    <w:p w14:paraId="6BFF3BD7" w14:textId="77777777" w:rsidR="00E80B5B" w:rsidRPr="00175EDF" w:rsidRDefault="00E80B5B" w:rsidP="00E80B5B">
      <w:pPr>
        <w:spacing w:after="0"/>
        <w:jc w:val="center"/>
        <w:rPr>
          <w:b/>
        </w:rPr>
      </w:pPr>
      <w:r w:rsidRPr="00175EDF">
        <w:rPr>
          <w:b/>
        </w:rPr>
        <w:t>Уведомления о проведении закупочной процедуры</w:t>
      </w:r>
    </w:p>
    <w:p w14:paraId="39A7A49C" w14:textId="77777777" w:rsidR="00E80B5B" w:rsidRPr="00175EDF" w:rsidRDefault="00E80B5B" w:rsidP="00E80B5B">
      <w:pPr>
        <w:jc w:val="center"/>
        <w:rPr>
          <w:b/>
        </w:rPr>
      </w:pPr>
    </w:p>
    <w:p w14:paraId="6F62D819" w14:textId="77777777" w:rsidR="00E80B5B" w:rsidRPr="00175EDF" w:rsidRDefault="00E80B5B" w:rsidP="00E80B5B">
      <w:pPr>
        <w:spacing w:after="0" w:line="240" w:lineRule="auto"/>
        <w:jc w:val="center"/>
      </w:pPr>
    </w:p>
    <w:p w14:paraId="3E0938B5" w14:textId="77777777" w:rsidR="00E80B5B" w:rsidRDefault="00E80B5B" w:rsidP="00E80B5B">
      <w:pPr>
        <w:spacing w:after="0" w:line="240" w:lineRule="auto"/>
        <w:jc w:val="center"/>
      </w:pPr>
    </w:p>
    <w:p w14:paraId="02D15AE3" w14:textId="77777777" w:rsidR="00E80B5B" w:rsidRDefault="00E80B5B" w:rsidP="00E80B5B">
      <w:pPr>
        <w:spacing w:after="0" w:line="240" w:lineRule="auto"/>
        <w:jc w:val="center"/>
      </w:pPr>
    </w:p>
    <w:p w14:paraId="349875DB" w14:textId="77777777" w:rsidR="00E80B5B" w:rsidRDefault="00E80B5B" w:rsidP="00E80B5B">
      <w:pPr>
        <w:spacing w:after="0" w:line="240" w:lineRule="auto"/>
        <w:jc w:val="center"/>
      </w:pPr>
    </w:p>
    <w:p w14:paraId="57EE1FA9" w14:textId="77777777" w:rsidR="00E80B5B" w:rsidRDefault="00E80B5B" w:rsidP="00E80B5B">
      <w:pPr>
        <w:spacing w:after="0" w:line="240" w:lineRule="auto"/>
        <w:jc w:val="center"/>
      </w:pPr>
    </w:p>
    <w:p w14:paraId="654183B7" w14:textId="77777777" w:rsidR="00E80B5B" w:rsidRDefault="00E80B5B" w:rsidP="00E80B5B">
      <w:pPr>
        <w:spacing w:after="0" w:line="240" w:lineRule="auto"/>
        <w:jc w:val="center"/>
      </w:pPr>
    </w:p>
    <w:p w14:paraId="1D66DDD9" w14:textId="77777777" w:rsidR="00E80B5B" w:rsidRDefault="00E80B5B" w:rsidP="00E80B5B">
      <w:pPr>
        <w:spacing w:after="0" w:line="240" w:lineRule="auto"/>
        <w:jc w:val="center"/>
      </w:pPr>
    </w:p>
    <w:p w14:paraId="0E59838F" w14:textId="77777777" w:rsidR="00E80B5B" w:rsidRPr="00175EDF" w:rsidRDefault="00E80B5B" w:rsidP="00E80B5B">
      <w:pPr>
        <w:spacing w:after="0" w:line="240" w:lineRule="auto"/>
        <w:jc w:val="center"/>
      </w:pPr>
    </w:p>
    <w:p w14:paraId="1B18C17E" w14:textId="77777777" w:rsidR="00E80B5B" w:rsidRPr="00175EDF" w:rsidRDefault="00E80B5B" w:rsidP="00E80B5B">
      <w:pPr>
        <w:spacing w:after="0" w:line="240" w:lineRule="auto"/>
        <w:jc w:val="center"/>
      </w:pPr>
    </w:p>
    <w:p w14:paraId="1FC3CFA0" w14:textId="77777777" w:rsidR="00E80B5B" w:rsidRPr="00175EDF" w:rsidRDefault="00E80B5B" w:rsidP="00E80B5B">
      <w:pPr>
        <w:spacing w:after="0" w:line="240" w:lineRule="auto"/>
        <w:jc w:val="center"/>
      </w:pPr>
    </w:p>
    <w:p w14:paraId="3600E03A" w14:textId="77777777" w:rsidR="00E80B5B" w:rsidRPr="00175EDF" w:rsidRDefault="00E80B5B" w:rsidP="00E80B5B">
      <w:pPr>
        <w:spacing w:after="0" w:line="240" w:lineRule="auto"/>
        <w:jc w:val="center"/>
      </w:pPr>
    </w:p>
    <w:p w14:paraId="5AA6E643" w14:textId="77777777" w:rsidR="00E80B5B" w:rsidRPr="00175EDF" w:rsidRDefault="00E80B5B" w:rsidP="00E80B5B">
      <w:pPr>
        <w:jc w:val="center"/>
        <w:rPr>
          <w:b/>
          <w:bCs/>
        </w:rPr>
      </w:pPr>
      <w:r w:rsidRPr="00175EDF">
        <w:rPr>
          <w:b/>
          <w:bCs/>
        </w:rPr>
        <w:t>г. МОСКВА</w:t>
      </w:r>
    </w:p>
    <w:p w14:paraId="4FDC8655" w14:textId="77777777" w:rsidR="00E80B5B" w:rsidRPr="00175EDF" w:rsidRDefault="00E80B5B" w:rsidP="00E80B5B">
      <w:pPr>
        <w:jc w:val="center"/>
      </w:pPr>
      <w:r>
        <w:rPr>
          <w:b/>
          <w:iCs/>
        </w:rPr>
        <w:t>2021</w:t>
      </w:r>
      <w:r w:rsidRPr="00175EDF">
        <w:rPr>
          <w:b/>
          <w:iCs/>
        </w:rPr>
        <w:t>г.</w:t>
      </w:r>
    </w:p>
    <w:p w14:paraId="5A1A5D98" w14:textId="77777777" w:rsidR="00E80B5B" w:rsidRPr="00E749D0" w:rsidRDefault="00E80B5B" w:rsidP="00E80B5B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14:paraId="40856D94" w14:textId="77777777" w:rsidR="00E80B5B" w:rsidRPr="00EC69C4" w:rsidRDefault="00E80B5B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5853B7">
        <w:rPr>
          <w:lang w:val="ru-RU"/>
        </w:rPr>
        <w:instrText xml:space="preserve"> </w:instrText>
      </w:r>
      <w:r w:rsidRPr="00E749D0">
        <w:instrText>TOC</w:instrText>
      </w:r>
      <w:r w:rsidRPr="005853B7">
        <w:rPr>
          <w:lang w:val="ru-RU"/>
        </w:rPr>
        <w:instrText xml:space="preserve"> \</w:instrText>
      </w:r>
      <w:r w:rsidRPr="00E749D0">
        <w:instrText>o</w:instrText>
      </w:r>
      <w:r w:rsidRPr="005853B7">
        <w:rPr>
          <w:lang w:val="ru-RU"/>
        </w:rPr>
        <w:instrText xml:space="preserve"> "1-3" \</w:instrText>
      </w:r>
      <w:r w:rsidRPr="00E749D0">
        <w:instrText>h</w:instrText>
      </w:r>
      <w:r w:rsidRPr="005853B7">
        <w:rPr>
          <w:lang w:val="ru-RU"/>
        </w:rPr>
        <w:instrText xml:space="preserve"> \</w:instrText>
      </w:r>
      <w:r w:rsidRPr="00E749D0">
        <w:instrText>z</w:instrText>
      </w:r>
      <w:r w:rsidRPr="005853B7">
        <w:rPr>
          <w:lang w:val="ru-RU"/>
        </w:rPr>
        <w:instrText xml:space="preserve"> \</w:instrText>
      </w:r>
      <w:r w:rsidRPr="00E749D0">
        <w:instrText>u</w:instrText>
      </w:r>
      <w:r w:rsidRPr="005853B7">
        <w:rPr>
          <w:lang w:val="ru-RU"/>
        </w:rPr>
        <w:instrText xml:space="preserve">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4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14:paraId="59C9AD0B" w14:textId="77777777" w:rsidR="00E80B5B" w:rsidRPr="00EC69C4" w:rsidRDefault="00431012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E80B5B" w:rsidRPr="00EC69C4">
          <w:rPr>
            <w:rStyle w:val="a4"/>
          </w:rPr>
          <w:t>2.Предмет закупки</w:t>
        </w:r>
        <w:r w:rsidR="00E80B5B" w:rsidRPr="00EC69C4">
          <w:rPr>
            <w:webHidden/>
          </w:rPr>
          <w:tab/>
        </w:r>
        <w:r w:rsidR="00E80B5B" w:rsidRPr="00EC69C4">
          <w:rPr>
            <w:webHidden/>
          </w:rPr>
          <w:fldChar w:fldCharType="begin"/>
        </w:r>
        <w:r w:rsidR="00E80B5B" w:rsidRPr="00EC69C4">
          <w:rPr>
            <w:webHidden/>
          </w:rPr>
          <w:instrText xml:space="preserve"> PAGEREF _Toc283141046 \h </w:instrText>
        </w:r>
        <w:r w:rsidR="00E80B5B" w:rsidRPr="00EC69C4">
          <w:rPr>
            <w:webHidden/>
          </w:rPr>
        </w:r>
        <w:r w:rsidR="00E80B5B" w:rsidRPr="00EC69C4">
          <w:rPr>
            <w:webHidden/>
          </w:rPr>
          <w:fldChar w:fldCharType="separate"/>
        </w:r>
        <w:r w:rsidR="00E80B5B">
          <w:rPr>
            <w:webHidden/>
          </w:rPr>
          <w:t>3</w:t>
        </w:r>
        <w:r w:rsidR="00E80B5B" w:rsidRPr="00EC69C4">
          <w:rPr>
            <w:webHidden/>
          </w:rPr>
          <w:fldChar w:fldCharType="end"/>
        </w:r>
      </w:hyperlink>
    </w:p>
    <w:p w14:paraId="29005684" w14:textId="77777777" w:rsidR="00E80B5B" w:rsidRPr="00EC69C4" w:rsidRDefault="00431012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E80B5B" w:rsidRPr="00EC69C4">
          <w:rPr>
            <w:rStyle w:val="a4"/>
          </w:rPr>
          <w:t>3.</w:t>
        </w:r>
        <w:r w:rsidR="00E80B5B" w:rsidRPr="00EC69C4">
          <w:rPr>
            <w:rStyle w:val="a4"/>
            <w:lang w:val="ru-RU"/>
          </w:rPr>
          <w:t>Условия</w:t>
        </w:r>
        <w:r w:rsidR="00E80B5B" w:rsidRPr="00EC69C4">
          <w:rPr>
            <w:webHidden/>
          </w:rPr>
          <w:tab/>
        </w:r>
        <w:r w:rsidR="00E80B5B" w:rsidRPr="00EC69C4">
          <w:rPr>
            <w:webHidden/>
            <w:lang w:val="ru-RU"/>
          </w:rPr>
          <w:t>4</w:t>
        </w:r>
      </w:hyperlink>
    </w:p>
    <w:p w14:paraId="0D03BF6D" w14:textId="77777777" w:rsidR="00E80B5B" w:rsidRPr="00EC69C4" w:rsidRDefault="00431012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E80B5B" w:rsidRPr="00EC69C4">
          <w:rPr>
            <w:rStyle w:val="a4"/>
            <w:lang w:val="ru-RU"/>
          </w:rPr>
          <w:t>4</w:t>
        </w:r>
        <w:r w:rsidR="00E80B5B" w:rsidRPr="00EC69C4">
          <w:rPr>
            <w:rStyle w:val="a4"/>
          </w:rPr>
          <w:t xml:space="preserve">.Требования </w:t>
        </w:r>
        <w:r w:rsidR="00E80B5B" w:rsidRPr="00EC69C4">
          <w:rPr>
            <w:rStyle w:val="a4"/>
            <w:lang w:val="ru-RU"/>
          </w:rPr>
          <w:t>к подаче</w:t>
        </w:r>
        <w:r w:rsidR="00E80B5B" w:rsidRPr="00EC69C4">
          <w:rPr>
            <w:rStyle w:val="a4"/>
          </w:rPr>
          <w:t xml:space="preserve">  Ценовых Предложений.</w:t>
        </w:r>
        <w:r w:rsidR="00E80B5B" w:rsidRPr="00EC69C4">
          <w:rPr>
            <w:webHidden/>
          </w:rPr>
          <w:tab/>
        </w:r>
        <w:r w:rsidR="00E80B5B">
          <w:rPr>
            <w:webHidden/>
          </w:rPr>
          <w:t>5</w:t>
        </w:r>
      </w:hyperlink>
    </w:p>
    <w:p w14:paraId="63D37849" w14:textId="77777777" w:rsidR="00E80B5B" w:rsidRPr="00EC69C4" w:rsidRDefault="00431012" w:rsidP="00E80B5B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80B5B" w:rsidRPr="00EC69C4">
          <w:rPr>
            <w:rStyle w:val="a4"/>
            <w:lang w:val="ru-RU"/>
          </w:rPr>
          <w:t>5</w:t>
        </w:r>
        <w:r w:rsidR="00E80B5B" w:rsidRPr="00EC69C4">
          <w:rPr>
            <w:rStyle w:val="a4"/>
          </w:rPr>
          <w:t>.Подача Ценовых Предложений и их прием.</w:t>
        </w:r>
        <w:r w:rsidR="00E80B5B" w:rsidRPr="00EC69C4">
          <w:rPr>
            <w:webHidden/>
          </w:rPr>
          <w:tab/>
        </w:r>
        <w:r w:rsidR="00E80B5B">
          <w:rPr>
            <w:webHidden/>
          </w:rPr>
          <w:t>6</w:t>
        </w:r>
      </w:hyperlink>
    </w:p>
    <w:p w14:paraId="42BA717F" w14:textId="77777777" w:rsidR="00E80B5B" w:rsidRPr="00EC69C4" w:rsidRDefault="00431012" w:rsidP="00E80B5B">
      <w:pPr>
        <w:pStyle w:val="11"/>
        <w:rPr>
          <w:rStyle w:val="a4"/>
          <w:lang w:val="ru-RU"/>
        </w:rPr>
      </w:pPr>
      <w:hyperlink w:anchor="_Toc283141052" w:history="1">
        <w:r w:rsidR="00E80B5B" w:rsidRPr="00EC69C4">
          <w:rPr>
            <w:rStyle w:val="a4"/>
            <w:lang w:val="ru-RU"/>
          </w:rPr>
          <w:t>6.Подписание Договора</w:t>
        </w:r>
        <w:r w:rsidR="00E80B5B" w:rsidRPr="00EC69C4">
          <w:rPr>
            <w:rStyle w:val="a4"/>
            <w:webHidden/>
            <w:lang w:val="ru-RU"/>
          </w:rPr>
          <w:tab/>
        </w:r>
        <w:r w:rsidR="00E80B5B">
          <w:rPr>
            <w:rStyle w:val="a4"/>
            <w:webHidden/>
          </w:rPr>
          <w:t>7</w:t>
        </w:r>
      </w:hyperlink>
    </w:p>
    <w:p w14:paraId="05A0DAF9" w14:textId="77777777" w:rsidR="00E80B5B" w:rsidRPr="00EC69C4" w:rsidRDefault="00431012" w:rsidP="00E80B5B">
      <w:pPr>
        <w:pStyle w:val="11"/>
        <w:rPr>
          <w:rStyle w:val="a4"/>
          <w:lang w:val="ru-RU"/>
        </w:rPr>
      </w:pPr>
      <w:hyperlink w:anchor="_Toc283141052" w:history="1">
        <w:r w:rsidR="00E80B5B">
          <w:rPr>
            <w:rStyle w:val="a4"/>
            <w:lang w:val="ru-RU"/>
          </w:rPr>
          <w:t xml:space="preserve">7. Противодействия нарушениям и </w:t>
        </w:r>
        <w:r w:rsidR="00E80B5B" w:rsidRPr="00EC69C4">
          <w:rPr>
            <w:rStyle w:val="a4"/>
            <w:lang w:val="ru-RU"/>
          </w:rPr>
          <w:t>мошенничеству…</w:t>
        </w:r>
        <w:r w:rsidR="00E80B5B">
          <w:rPr>
            <w:rStyle w:val="a4"/>
            <w:lang w:val="ru-RU"/>
          </w:rPr>
          <w:t>…..</w:t>
        </w:r>
        <w:r w:rsidR="00E80B5B" w:rsidRPr="00EC69C4">
          <w:rPr>
            <w:rStyle w:val="a4"/>
            <w:lang w:val="ru-RU"/>
          </w:rPr>
          <w:t>………</w:t>
        </w:r>
        <w:r w:rsidR="00E80B5B">
          <w:rPr>
            <w:rStyle w:val="a4"/>
            <w:lang w:val="ru-RU"/>
          </w:rPr>
          <w:t>...</w:t>
        </w:r>
        <w:r w:rsidR="00E80B5B" w:rsidRPr="00EC69C4">
          <w:rPr>
            <w:rStyle w:val="a4"/>
            <w:lang w:val="ru-RU"/>
          </w:rPr>
          <w:t>………………</w:t>
        </w:r>
        <w:r w:rsidR="00E80B5B">
          <w:rPr>
            <w:rStyle w:val="a4"/>
            <w:lang w:val="ru-RU"/>
          </w:rPr>
          <w:t>…</w:t>
        </w:r>
        <w:r w:rsidR="00E80B5B">
          <w:rPr>
            <w:rStyle w:val="a4"/>
          </w:rPr>
          <w:t>.</w:t>
        </w:r>
        <w:r w:rsidR="00E80B5B">
          <w:rPr>
            <w:rStyle w:val="a4"/>
            <w:lang w:val="ru-RU"/>
          </w:rPr>
          <w:t>.</w:t>
        </w:r>
        <w:r w:rsidR="00E80B5B" w:rsidRPr="00EC69C4">
          <w:rPr>
            <w:rStyle w:val="a4"/>
            <w:webHidden/>
            <w:lang w:val="ru-RU"/>
          </w:rPr>
          <w:fldChar w:fldCharType="begin"/>
        </w:r>
        <w:r w:rsidR="00E80B5B" w:rsidRPr="00EC69C4">
          <w:rPr>
            <w:rStyle w:val="a4"/>
            <w:webHidden/>
            <w:lang w:val="ru-RU"/>
          </w:rPr>
          <w:instrText xml:space="preserve"> PAGEREF _Toc283141052 \h </w:instrText>
        </w:r>
        <w:r w:rsidR="00E80B5B" w:rsidRPr="00EC69C4">
          <w:rPr>
            <w:rStyle w:val="a4"/>
            <w:webHidden/>
            <w:lang w:val="ru-RU"/>
          </w:rPr>
        </w:r>
        <w:r w:rsidR="00E80B5B" w:rsidRPr="00EC69C4">
          <w:rPr>
            <w:rStyle w:val="a4"/>
            <w:webHidden/>
            <w:lang w:val="ru-RU"/>
          </w:rPr>
          <w:fldChar w:fldCharType="separate"/>
        </w:r>
        <w:r w:rsidR="00E80B5B">
          <w:rPr>
            <w:rStyle w:val="a4"/>
            <w:webHidden/>
            <w:lang w:val="ru-RU"/>
          </w:rPr>
          <w:t>7</w:t>
        </w:r>
        <w:r w:rsidR="00E80B5B" w:rsidRPr="00EC69C4">
          <w:rPr>
            <w:rStyle w:val="a4"/>
            <w:webHidden/>
            <w:lang w:val="ru-RU"/>
          </w:rPr>
          <w:fldChar w:fldCharType="end"/>
        </w:r>
      </w:hyperlink>
    </w:p>
    <w:p w14:paraId="06FD4107" w14:textId="77777777" w:rsidR="00E80B5B" w:rsidRDefault="00E80B5B" w:rsidP="00E80B5B">
      <w:pPr>
        <w:spacing w:after="0" w:line="240" w:lineRule="auto"/>
        <w:ind w:firstLine="284"/>
        <w:rPr>
          <w:b/>
          <w:lang w:eastAsia="ru-RU"/>
        </w:rPr>
      </w:pPr>
      <w:r w:rsidRPr="00EC69C4">
        <w:rPr>
          <w:b/>
          <w:lang w:eastAsia="ru-RU"/>
        </w:rPr>
        <w:t xml:space="preserve">8. </w:t>
      </w:r>
      <w:r>
        <w:rPr>
          <w:b/>
          <w:lang w:eastAsia="ru-RU"/>
        </w:rPr>
        <w:t>Антикоррупционная оговорка………...………………………………..</w:t>
      </w:r>
      <w:r w:rsidRPr="00EC69C4">
        <w:rPr>
          <w:b/>
          <w:lang w:eastAsia="ru-RU"/>
        </w:rPr>
        <w:t>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.8</w:t>
      </w:r>
    </w:p>
    <w:p w14:paraId="3CB4505B" w14:textId="77777777" w:rsidR="00E80B5B" w:rsidRPr="00EC69C4" w:rsidRDefault="00E80B5B" w:rsidP="00E80B5B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9.Образцы основных форм документов включаемых в предложение…………...…..9</w:t>
      </w:r>
    </w:p>
    <w:p w14:paraId="6C7B9058" w14:textId="77777777" w:rsidR="00E80B5B" w:rsidRPr="00EC69C4" w:rsidRDefault="00E80B5B" w:rsidP="00E80B5B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 Техническое задание…………..</w:t>
      </w:r>
      <w:r w:rsidRPr="00EC69C4">
        <w:rPr>
          <w:b/>
          <w:lang w:eastAsia="ru-RU"/>
        </w:rPr>
        <w:t>……………………………………………………</w:t>
      </w:r>
      <w:r>
        <w:rPr>
          <w:b/>
          <w:lang w:eastAsia="ru-RU"/>
        </w:rPr>
        <w:t>.....</w:t>
      </w:r>
      <w:r w:rsidRPr="00EC69C4">
        <w:rPr>
          <w:b/>
          <w:lang w:eastAsia="ru-RU"/>
        </w:rPr>
        <w:t>..13</w:t>
      </w:r>
    </w:p>
    <w:p w14:paraId="5B5D5F47" w14:textId="77777777" w:rsidR="00E80B5B" w:rsidRPr="00EC69C4" w:rsidRDefault="00E80B5B" w:rsidP="00E80B5B">
      <w:pPr>
        <w:ind w:firstLine="284"/>
        <w:rPr>
          <w:lang w:eastAsia="ru-RU"/>
        </w:rPr>
      </w:pPr>
    </w:p>
    <w:p w14:paraId="281D026F" w14:textId="77777777" w:rsidR="00E80B5B" w:rsidRPr="00EC69C4" w:rsidRDefault="00E80B5B" w:rsidP="00E80B5B">
      <w:pPr>
        <w:rPr>
          <w:lang w:eastAsia="ru-RU"/>
        </w:rPr>
      </w:pPr>
    </w:p>
    <w:p w14:paraId="7BF3156B" w14:textId="77777777" w:rsidR="00E80B5B" w:rsidRPr="00DB6474" w:rsidRDefault="00E80B5B" w:rsidP="00E80B5B">
      <w:pPr>
        <w:rPr>
          <w:lang w:eastAsia="ru-RU"/>
        </w:rPr>
      </w:pPr>
    </w:p>
    <w:p w14:paraId="37899372" w14:textId="77777777" w:rsidR="00E80B5B" w:rsidRPr="008D4DCA" w:rsidRDefault="00E80B5B" w:rsidP="00E80B5B">
      <w:pPr>
        <w:pStyle w:val="11112"/>
        <w:keepNext w:val="0"/>
        <w:pageBreakBefore/>
        <w:numPr>
          <w:ilvl w:val="0"/>
          <w:numId w:val="4"/>
        </w:numPr>
        <w:tabs>
          <w:tab w:val="left" w:pos="284"/>
        </w:tabs>
        <w:spacing w:before="0" w:after="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4" w:name="_Toc283141045"/>
      <w:bookmarkStart w:id="5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4"/>
      <w:bookmarkEnd w:id="5"/>
    </w:p>
    <w:p w14:paraId="33EA53B5" w14:textId="77777777" w:rsidR="00E80B5B" w:rsidRPr="004E5B49" w:rsidRDefault="00E80B5B" w:rsidP="004E5B49">
      <w:pPr>
        <w:jc w:val="both"/>
        <w:rPr>
          <w:b/>
          <w:szCs w:val="24"/>
        </w:rPr>
      </w:pPr>
      <w:bookmarkStart w:id="6" w:name="_Toc283141046"/>
      <w:r w:rsidRPr="006A682F">
        <w:rPr>
          <w:b/>
          <w:szCs w:val="24"/>
        </w:rPr>
        <w:t xml:space="preserve">Организатором закупки </w:t>
      </w:r>
      <w:r w:rsidRPr="006A682F">
        <w:rPr>
          <w:szCs w:val="24"/>
        </w:rPr>
        <w:t xml:space="preserve">является ПАО «МТС-Банк» - юридический адрес: Российская Федерация, 115432, г. Москва, пр-т Андропова, 18, корп.1 (далее – Банк). Организатор закупки Уведомлением о проведении </w:t>
      </w:r>
      <w:r>
        <w:rPr>
          <w:szCs w:val="24"/>
        </w:rPr>
        <w:t>открытого</w:t>
      </w:r>
      <w:r w:rsidRPr="006A682F">
        <w:rPr>
          <w:szCs w:val="24"/>
        </w:rPr>
        <w:t xml:space="preserve"> запроса цен приглашает организации к участию в процедуре конкурентного запроса цен (далее – Запрос цен) </w:t>
      </w:r>
      <w:r w:rsidRPr="00907B91">
        <w:rPr>
          <w:b/>
          <w:szCs w:val="24"/>
        </w:rPr>
        <w:t xml:space="preserve">на </w:t>
      </w:r>
      <w:r w:rsidRPr="004E5B49">
        <w:rPr>
          <w:b/>
          <w:szCs w:val="24"/>
        </w:rPr>
        <w:t xml:space="preserve">закупку </w:t>
      </w:r>
      <w:r w:rsidR="004E5B49" w:rsidRPr="004E5B49">
        <w:rPr>
          <w:b/>
        </w:rPr>
        <w:t>выбора сюрвейера для финансово-технического мониторинга строительной готовности/достройки объекта - Москва, СВАО, ул. Пришвина вл. 4а</w:t>
      </w:r>
      <w:r w:rsidR="004E5B49">
        <w:rPr>
          <w:b/>
        </w:rPr>
        <w:t>.</w:t>
      </w:r>
    </w:p>
    <w:p w14:paraId="3F9A11AF" w14:textId="77777777" w:rsidR="00E80B5B" w:rsidRPr="00907B91" w:rsidRDefault="00E80B5B" w:rsidP="00E80B5B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r w:rsidRPr="00907B91">
        <w:rPr>
          <w:b/>
          <w:szCs w:val="24"/>
        </w:rPr>
        <w:t xml:space="preserve">Контактная информация организатора закупки: </w:t>
      </w:r>
    </w:p>
    <w:p w14:paraId="14A532A1" w14:textId="77777777" w:rsidR="00356DC5" w:rsidRPr="00A23636" w:rsidRDefault="00E80B5B" w:rsidP="00A23636">
      <w:pPr>
        <w:pStyle w:val="a5"/>
        <w:keepNext/>
        <w:tabs>
          <w:tab w:val="clear" w:pos="1134"/>
        </w:tabs>
        <w:spacing w:line="240" w:lineRule="auto"/>
        <w:ind w:right="566"/>
        <w:rPr>
          <w:sz w:val="24"/>
          <w:szCs w:val="24"/>
        </w:rPr>
      </w:pPr>
      <w:r w:rsidRPr="00A23636">
        <w:rPr>
          <w:kern w:val="28"/>
          <w:sz w:val="24"/>
          <w:szCs w:val="24"/>
        </w:rPr>
        <w:t>Адрес</w:t>
      </w:r>
      <w:r w:rsidR="004E5B49">
        <w:rPr>
          <w:color w:val="000000" w:themeColor="text1"/>
          <w:kern w:val="28"/>
          <w:sz w:val="24"/>
          <w:szCs w:val="24"/>
        </w:rPr>
        <w:t xml:space="preserve">: </w:t>
      </w:r>
      <w:r w:rsidR="00A23636" w:rsidRPr="00A23636">
        <w:rPr>
          <w:sz w:val="24"/>
          <w:szCs w:val="24"/>
        </w:rPr>
        <w:t>Москва, пр-т Андропова, д.18 к.1</w:t>
      </w:r>
    </w:p>
    <w:p w14:paraId="20940BFA" w14:textId="77777777" w:rsidR="00356DC5" w:rsidRPr="00A23636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A23636">
        <w:rPr>
          <w:kern w:val="28"/>
          <w:szCs w:val="24"/>
        </w:rPr>
        <w:t>Ответственный:</w:t>
      </w:r>
      <w:r w:rsidR="00356DC5" w:rsidRPr="00A23636">
        <w:rPr>
          <w:kern w:val="28"/>
          <w:szCs w:val="24"/>
        </w:rPr>
        <w:t xml:space="preserve"> Кошкина Надежда</w:t>
      </w:r>
      <w:r w:rsidRPr="00A23636">
        <w:rPr>
          <w:kern w:val="28"/>
          <w:szCs w:val="24"/>
        </w:rPr>
        <w:t xml:space="preserve"> </w:t>
      </w:r>
    </w:p>
    <w:p w14:paraId="6A9C4637" w14:textId="77777777" w:rsidR="00356DC5" w:rsidRPr="000F509D" w:rsidRDefault="00E80B5B" w:rsidP="00356DC5">
      <w:pPr>
        <w:spacing w:after="0" w:line="240" w:lineRule="auto"/>
        <w:rPr>
          <w:color w:val="000000" w:themeColor="text1"/>
          <w:lang w:val="en-US" w:eastAsia="ru-RU"/>
        </w:rPr>
      </w:pPr>
      <w:r w:rsidRPr="002E24A1">
        <w:rPr>
          <w:kern w:val="28"/>
          <w:szCs w:val="24"/>
        </w:rPr>
        <w:t xml:space="preserve">Телефон/факс: </w:t>
      </w:r>
      <w:r w:rsidR="00356DC5" w:rsidRPr="00356DC5">
        <w:rPr>
          <w:color w:val="000000" w:themeColor="text1"/>
          <w:lang w:eastAsia="ru-RU"/>
        </w:rPr>
        <w:t xml:space="preserve">тел. </w:t>
      </w:r>
      <w:r w:rsidR="00356DC5" w:rsidRPr="000F509D">
        <w:rPr>
          <w:color w:val="000000" w:themeColor="text1"/>
          <w:lang w:val="en-US" w:eastAsia="ru-RU"/>
        </w:rPr>
        <w:t xml:space="preserve">+7 (495) 921-28-00 </w:t>
      </w:r>
      <w:r w:rsidR="00356DC5" w:rsidRPr="00356DC5">
        <w:rPr>
          <w:color w:val="000000" w:themeColor="text1"/>
          <w:lang w:eastAsia="ru-RU"/>
        </w:rPr>
        <w:t>вн</w:t>
      </w:r>
      <w:r w:rsidR="00356DC5" w:rsidRPr="000F509D">
        <w:rPr>
          <w:color w:val="000000" w:themeColor="text1"/>
          <w:lang w:val="en-US" w:eastAsia="ru-RU"/>
        </w:rPr>
        <w:t>.</w:t>
      </w:r>
      <w:r w:rsidR="00356DC5" w:rsidRPr="00356DC5">
        <w:rPr>
          <w:color w:val="000000" w:themeColor="text1"/>
          <w:lang w:val="en-US" w:eastAsia="ru-RU"/>
        </w:rPr>
        <w:t> </w:t>
      </w:r>
      <w:r w:rsidR="00356DC5" w:rsidRPr="000F509D">
        <w:rPr>
          <w:color w:val="000000" w:themeColor="text1"/>
          <w:lang w:val="en-US" w:eastAsia="ru-RU"/>
        </w:rPr>
        <w:t>23500</w:t>
      </w:r>
    </w:p>
    <w:p w14:paraId="083EA85D" w14:textId="77777777" w:rsidR="00E80B5B" w:rsidRPr="000F509D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  <w:lang w:val="en-US"/>
        </w:rPr>
      </w:pPr>
      <w:r w:rsidRPr="002E24A1">
        <w:rPr>
          <w:kern w:val="28"/>
          <w:szCs w:val="24"/>
          <w:lang w:val="en-US"/>
        </w:rPr>
        <w:t>e</w:t>
      </w:r>
      <w:r w:rsidRPr="000F509D">
        <w:rPr>
          <w:kern w:val="28"/>
          <w:szCs w:val="24"/>
          <w:lang w:val="en-US"/>
        </w:rPr>
        <w:t>-</w:t>
      </w:r>
      <w:r w:rsidRPr="002E24A1">
        <w:rPr>
          <w:kern w:val="28"/>
          <w:szCs w:val="24"/>
          <w:lang w:val="en-US"/>
        </w:rPr>
        <w:t>mail</w:t>
      </w:r>
      <w:r w:rsidRPr="000F509D">
        <w:rPr>
          <w:kern w:val="28"/>
          <w:szCs w:val="24"/>
          <w:lang w:val="en-US"/>
        </w:rPr>
        <w:t xml:space="preserve">: </w:t>
      </w:r>
      <w:r w:rsidRPr="002E24A1">
        <w:rPr>
          <w:lang w:val="en-US"/>
        </w:rPr>
        <w:t>zakupki</w:t>
      </w:r>
      <w:r w:rsidRPr="000F509D">
        <w:rPr>
          <w:lang w:val="en-US"/>
        </w:rPr>
        <w:t>@</w:t>
      </w:r>
      <w:r w:rsidRPr="002E24A1">
        <w:rPr>
          <w:lang w:val="en-US"/>
        </w:rPr>
        <w:t>mtsbank</w:t>
      </w:r>
      <w:r w:rsidRPr="000F509D">
        <w:rPr>
          <w:lang w:val="en-US"/>
        </w:rPr>
        <w:t>.</w:t>
      </w:r>
      <w:r w:rsidRPr="002E24A1">
        <w:rPr>
          <w:lang w:val="en-US"/>
        </w:rPr>
        <w:t>ru</w:t>
      </w:r>
    </w:p>
    <w:p w14:paraId="66CDBF57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E24A1">
        <w:rPr>
          <w:szCs w:val="24"/>
        </w:rPr>
        <w:t>По организационным вопросам обращаться к контактным лицам организатора закупки.</w:t>
      </w:r>
    </w:p>
    <w:p w14:paraId="7E325859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14:paraId="6C74562D" w14:textId="77777777" w:rsidR="00E80B5B" w:rsidRPr="00E37CFD" w:rsidRDefault="00E80B5B" w:rsidP="00E80B5B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14:paraId="461AE253" w14:textId="77777777" w:rsidR="00E80B5B" w:rsidRDefault="00E80B5B" w:rsidP="00E80B5B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14:paraId="10696C3D" w14:textId="77777777" w:rsidR="00E80B5B" w:rsidRPr="009F6888" w:rsidRDefault="00E80B5B" w:rsidP="00E80B5B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 xml:space="preserve">Опубликованное в соответствии с пунктом 1.1 Уведомление вместе с его неотъемлемым приложением – настоящей Документацией, не являются приглашением </w:t>
      </w:r>
      <w:r w:rsidRPr="009F6888">
        <w:rPr>
          <w:szCs w:val="24"/>
        </w:rPr>
        <w:t>делать оферты и должны рассматриваться Участниками с учетом этого.</w:t>
      </w:r>
    </w:p>
    <w:p w14:paraId="376A0AB8" w14:textId="77777777" w:rsidR="00E80B5B" w:rsidRPr="009F6888" w:rsidRDefault="00E80B5B" w:rsidP="00E80B5B">
      <w:pPr>
        <w:spacing w:after="0" w:line="240" w:lineRule="auto"/>
        <w:jc w:val="both"/>
        <w:rPr>
          <w:szCs w:val="24"/>
        </w:rPr>
      </w:pPr>
    </w:p>
    <w:bookmarkEnd w:id="6"/>
    <w:p w14:paraId="7A2A1546" w14:textId="77777777" w:rsidR="004E5B49" w:rsidRDefault="00E80B5B" w:rsidP="004E5B49">
      <w:pPr>
        <w:pStyle w:val="a8"/>
        <w:numPr>
          <w:ilvl w:val="1"/>
          <w:numId w:val="3"/>
        </w:numPr>
        <w:ind w:left="0" w:firstLine="0"/>
        <w:jc w:val="both"/>
      </w:pPr>
      <w:r w:rsidRPr="004E5B49">
        <w:rPr>
          <w:b/>
        </w:rPr>
        <w:t xml:space="preserve">Предмет закупки: </w:t>
      </w:r>
      <w:bookmarkStart w:id="7" w:name="_Toc283141047"/>
      <w:r w:rsidR="00356DC5" w:rsidRPr="00E21FAE">
        <w:t xml:space="preserve">Закупка </w:t>
      </w:r>
      <w:r w:rsidR="004E5B49">
        <w:t>выбора сюрвейера для ф</w:t>
      </w:r>
      <w:r w:rsidR="004E5B49" w:rsidRPr="00E02836">
        <w:t>инансово-техническ</w:t>
      </w:r>
      <w:r w:rsidR="004E5B49">
        <w:t>ого</w:t>
      </w:r>
      <w:r w:rsidR="004E5B49" w:rsidRPr="00E02836">
        <w:t xml:space="preserve"> мониторинг</w:t>
      </w:r>
      <w:r w:rsidR="004E5B49">
        <w:t>а</w:t>
      </w:r>
      <w:r w:rsidR="004E5B49" w:rsidRPr="00E02836">
        <w:t xml:space="preserve"> строительной готовности/достройки объекта</w:t>
      </w:r>
      <w:r w:rsidR="004E5B49">
        <w:t xml:space="preserve"> - </w:t>
      </w:r>
      <w:r w:rsidR="004E5B49" w:rsidRPr="00E02836">
        <w:t>Москва, СВАО, ул. Пришвина вл. 4а</w:t>
      </w:r>
      <w:r w:rsidR="004E5B49">
        <w:t>.</w:t>
      </w:r>
      <w:r w:rsidR="004E5B49" w:rsidRPr="00D801BE">
        <w:t xml:space="preserve"> </w:t>
      </w:r>
    </w:p>
    <w:p w14:paraId="3B7F15DE" w14:textId="77777777" w:rsidR="004E5B49" w:rsidRDefault="004E5B49" w:rsidP="004E5B49">
      <w:pPr>
        <w:pStyle w:val="a8"/>
        <w:ind w:left="0"/>
        <w:jc w:val="both"/>
      </w:pPr>
    </w:p>
    <w:bookmarkEnd w:id="7"/>
    <w:p w14:paraId="6E6D6FF5" w14:textId="5FCEAC37" w:rsidR="004E5B49" w:rsidRDefault="004E5B49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  <w:b/>
        </w:rPr>
      </w:pPr>
    </w:p>
    <w:p w14:paraId="776D01BC" w14:textId="77777777" w:rsidR="00E80B5B" w:rsidRPr="009F6888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</w:rPr>
      </w:pPr>
      <w:r>
        <w:rPr>
          <w:rFonts w:eastAsia="Times New Roman"/>
          <w:b/>
        </w:rPr>
        <w:t>2. ПЛАТЕЖНЫЕ УСЛОВИЯ ДОГОВОРА</w:t>
      </w:r>
    </w:p>
    <w:p w14:paraId="2BE893B1" w14:textId="77777777" w:rsidR="00A96480" w:rsidRPr="002E24A1" w:rsidRDefault="00E80B5B" w:rsidP="00A96480">
      <w:pPr>
        <w:pStyle w:val="a8"/>
        <w:tabs>
          <w:tab w:val="left" w:pos="426"/>
          <w:tab w:val="left" w:pos="1276"/>
        </w:tabs>
        <w:ind w:left="0"/>
        <w:jc w:val="both"/>
      </w:pPr>
      <w:r>
        <w:rPr>
          <w:rFonts w:eastAsia="Times New Roman"/>
        </w:rPr>
        <w:t>2.1. Условия оплаты</w:t>
      </w:r>
      <w:r w:rsidRPr="009F6888">
        <w:rPr>
          <w:rFonts w:eastAsia="Times New Roman"/>
        </w:rPr>
        <w:t xml:space="preserve">: </w:t>
      </w:r>
      <w:r w:rsidRPr="002E24A1">
        <w:t xml:space="preserve">Без предоплаты, </w:t>
      </w:r>
      <w:r w:rsidRPr="005853B7">
        <w:t>100% постоплата ежемесячно в течение 30 календарных дней по факту оказания услуг</w:t>
      </w:r>
      <w:r w:rsidR="00A96480">
        <w:t xml:space="preserve">. </w:t>
      </w:r>
      <w:r w:rsidR="00A96480" w:rsidRPr="00EF396A">
        <w:t>По факту выполнения работ Поставщик передает комплект документов: накладная, счет, акт приема-передачи/выполненных работ, сертификатом качества, выданным заводом-изготовителем и предъявляемым поставщиком одновременно с товаром, др.</w:t>
      </w:r>
    </w:p>
    <w:p w14:paraId="1476B3A9" w14:textId="77777777" w:rsidR="00E80B5B" w:rsidRDefault="00E80B5B" w:rsidP="00A96480">
      <w:pPr>
        <w:tabs>
          <w:tab w:val="left" w:pos="426"/>
        </w:tabs>
        <w:spacing w:after="0" w:line="240" w:lineRule="auto"/>
        <w:jc w:val="both"/>
      </w:pPr>
      <w:r>
        <w:t xml:space="preserve">2.2. </w:t>
      </w:r>
      <w:r w:rsidRPr="006718E2">
        <w:t>Валюта договора: Все суммы денежных средст</w:t>
      </w:r>
      <w:r>
        <w:t>в должны быть выражены в рублях.</w:t>
      </w:r>
    </w:p>
    <w:p w14:paraId="28D72360" w14:textId="77777777" w:rsidR="00E80B5B" w:rsidRPr="006718E2" w:rsidRDefault="00E80B5B" w:rsidP="00A96480">
      <w:pPr>
        <w:tabs>
          <w:tab w:val="left" w:pos="426"/>
        </w:tabs>
        <w:spacing w:after="0" w:line="240" w:lineRule="auto"/>
        <w:jc w:val="both"/>
      </w:pPr>
      <w:r w:rsidRPr="006718E2">
        <w:t>Все суммы денежных средств должны быть указаны с учетом НДС, в случае если НДС не облагается, представить подтверждающие документы (решение ИФНС).</w:t>
      </w:r>
    </w:p>
    <w:p w14:paraId="6074F091" w14:textId="77777777" w:rsidR="00E80B5B" w:rsidRPr="006718E2" w:rsidRDefault="00E80B5B" w:rsidP="00A96480">
      <w:pPr>
        <w:tabs>
          <w:tab w:val="left" w:pos="426"/>
        </w:tabs>
        <w:spacing w:after="0" w:line="240" w:lineRule="auto"/>
        <w:jc w:val="both"/>
      </w:pPr>
      <w:r>
        <w:t xml:space="preserve">2.3. </w:t>
      </w:r>
      <w:r w:rsidRPr="006718E2">
        <w:t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bookmarkStart w:id="8" w:name="_MON_1563880966"/>
    <w:bookmarkEnd w:id="8"/>
    <w:p w14:paraId="46045649" w14:textId="537BF7CE" w:rsidR="00E80B5B" w:rsidRPr="006718E2" w:rsidRDefault="00E80B5B" w:rsidP="00E80B5B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object w:dxaOrig="1531" w:dyaOrig="1002" w14:anchorId="6FEECB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 o:ole="">
            <v:imagedata r:id="rId8" o:title=""/>
          </v:shape>
          <o:OLEObject Type="Embed" ProgID="Word.Document.12" ShapeID="_x0000_i1025" DrawAspect="Content" ObjectID="_1693638785" r:id="rId9">
            <o:FieldCodes>\s</o:FieldCodes>
          </o:OLEObject>
        </w:object>
      </w:r>
    </w:p>
    <w:p w14:paraId="2F6F1BD7" w14:textId="77777777" w:rsidR="00E80B5B" w:rsidRPr="006718E2" w:rsidRDefault="00E80B5B" w:rsidP="00E80B5B">
      <w:pPr>
        <w:spacing w:after="0" w:line="240" w:lineRule="auto"/>
        <w:jc w:val="both"/>
        <w:rPr>
          <w:b/>
          <w:u w:val="single"/>
        </w:rPr>
      </w:pPr>
      <w:r w:rsidRPr="006718E2">
        <w:rPr>
          <w:b/>
          <w:u w:val="single"/>
        </w:rPr>
        <w:lastRenderedPageBreak/>
        <w:t>В случае невозможности соблюдения данного условия к КП необходимо приложить письменный отказ.</w:t>
      </w:r>
    </w:p>
    <w:p w14:paraId="548BE178" w14:textId="77777777" w:rsidR="00E80B5B" w:rsidRDefault="00E80B5B" w:rsidP="00E80B5B">
      <w:pPr>
        <w:pStyle w:val="a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14:paraId="155594AF" w14:textId="77777777" w:rsidR="00E80B5B" w:rsidRPr="00036988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t>3. ТРЕБОВАНИЯ К УЧАСТНИКАМ</w:t>
      </w:r>
    </w:p>
    <w:p w14:paraId="0F35BA1F" w14:textId="77777777" w:rsidR="00E80B5B" w:rsidRPr="002E24A1" w:rsidRDefault="00E80B5B" w:rsidP="00E80B5B">
      <w:pPr>
        <w:pStyle w:val="a8"/>
        <w:ind w:left="0"/>
        <w:contextualSpacing/>
        <w:jc w:val="both"/>
      </w:pPr>
      <w:r w:rsidRPr="002E24A1">
        <w:t>Участвовать в данной конкурентной процедуре могут любые юридические лица. Чтобы претендовать на победу в данной процедуре и на право заключения Договора, Участник должен отвечать следующим требованиям:</w:t>
      </w:r>
    </w:p>
    <w:p w14:paraId="1B31E1C0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быть зарегистрированным в установленном порядке и иметь соответствующие лицензии на выполнение видов деятельности, связанных с выполнением Договора,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14:paraId="63AE35D9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материально-технические, производственные, трудовые);</w:t>
      </w:r>
    </w:p>
    <w:p w14:paraId="2D54C164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14:paraId="278BE0F6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не должен иметь убытки за 20</w:t>
      </w:r>
      <w:r w:rsidR="000F509D">
        <w:rPr>
          <w:sz w:val="24"/>
          <w:szCs w:val="24"/>
        </w:rPr>
        <w:t>20</w:t>
      </w:r>
      <w:r w:rsidRPr="002E24A1">
        <w:rPr>
          <w:sz w:val="24"/>
          <w:szCs w:val="24"/>
        </w:rPr>
        <w:t xml:space="preserve"> и завершившийся отчетный период текущего года по бух. отчетности;</w:t>
      </w:r>
    </w:p>
    <w:p w14:paraId="3C4209B8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14:paraId="4C7BB534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14:paraId="40E3722B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поставщик должен быть платежеспособным;</w:t>
      </w:r>
    </w:p>
    <w:p w14:paraId="709FB322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законодательством;</w:t>
      </w:r>
    </w:p>
    <w:p w14:paraId="39A8258D" w14:textId="77777777" w:rsidR="00E80B5B" w:rsidRPr="002E24A1" w:rsidRDefault="00E80B5B" w:rsidP="00E80B5B">
      <w:pPr>
        <w:pStyle w:val="a6"/>
        <w:numPr>
          <w:ilvl w:val="0"/>
          <w:numId w:val="9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2E24A1"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14:paraId="02B551FE" w14:textId="77777777" w:rsidR="00E80B5B" w:rsidRDefault="00E80B5B" w:rsidP="00E80B5B">
      <w:pPr>
        <w:pStyle w:val="a8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 w:rsidRPr="005853B7">
        <w:rPr>
          <w:b/>
        </w:rPr>
        <w:t xml:space="preserve">3.1. </w:t>
      </w:r>
      <w:r>
        <w:rPr>
          <w:b/>
        </w:rPr>
        <w:t xml:space="preserve">СПЕЦИАЛЬНЫЕ </w:t>
      </w:r>
      <w:r w:rsidRPr="005853B7">
        <w:rPr>
          <w:b/>
        </w:rPr>
        <w:t>ТРЕБОВАНИЯ К УЧАСТНИКАМ</w:t>
      </w:r>
    </w:p>
    <w:p w14:paraId="0117207E" w14:textId="77777777" w:rsidR="00A96480" w:rsidRPr="00170BC2" w:rsidRDefault="00A96480" w:rsidP="00A96480">
      <w:pPr>
        <w:pStyle w:val="a8"/>
        <w:tabs>
          <w:tab w:val="left" w:pos="355"/>
        </w:tabs>
        <w:ind w:left="0"/>
        <w:jc w:val="both"/>
      </w:pPr>
      <w:r>
        <w:t>3.1.1. Выбор сюрвейера из списка аккредитованных для Банка.</w:t>
      </w:r>
    </w:p>
    <w:p w14:paraId="6F46437C" w14:textId="77777777" w:rsidR="006E0433" w:rsidRPr="007E4082" w:rsidRDefault="00A96480" w:rsidP="006E0433">
      <w:pPr>
        <w:pStyle w:val="a8"/>
        <w:numPr>
          <w:ilvl w:val="0"/>
          <w:numId w:val="21"/>
        </w:numPr>
        <w:spacing w:after="200" w:line="276" w:lineRule="auto"/>
        <w:contextualSpacing/>
        <w:rPr>
          <w:spacing w:val="-5"/>
        </w:rPr>
      </w:pPr>
      <w:r>
        <w:t>3.1.2. Доказанный о</w:t>
      </w:r>
      <w:r w:rsidRPr="00817CAF">
        <w:t xml:space="preserve">пыт </w:t>
      </w:r>
      <w:r>
        <w:t>выполнения аналогичных работ/услуг за последние 3 года – подтвердить в простой письменной форме с указанием наименования заказчика (</w:t>
      </w:r>
      <w:r w:rsidR="006E0433" w:rsidRPr="00D5144A">
        <w:rPr>
          <w:spacing w:val="-5"/>
        </w:rPr>
        <w:t>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</w:t>
      </w:r>
      <w:r w:rsidR="006E0433">
        <w:rPr>
          <w:spacing w:val="-5"/>
        </w:rPr>
        <w:t xml:space="preserve"> организации, скан копии Договоров с актами выполненных работ).</w:t>
      </w:r>
    </w:p>
    <w:p w14:paraId="5FB9722D" w14:textId="77777777" w:rsidR="00E80B5B" w:rsidRDefault="00A96480" w:rsidP="00A96480">
      <w:pPr>
        <w:pStyle w:val="a8"/>
        <w:tabs>
          <w:tab w:val="left" w:pos="567"/>
          <w:tab w:val="left" w:pos="993"/>
          <w:tab w:val="left" w:pos="1276"/>
        </w:tabs>
        <w:ind w:left="0"/>
      </w:pPr>
      <w:r>
        <w:t xml:space="preserve">3.1.3. </w:t>
      </w:r>
      <w:r w:rsidRPr="00817CAF">
        <w:t>Наличие в штате квалифицированного персонала</w:t>
      </w:r>
      <w:r>
        <w:t xml:space="preserve"> – подтвердить в простой письменной форме.</w:t>
      </w:r>
    </w:p>
    <w:p w14:paraId="685E0C13" w14:textId="77777777" w:rsidR="00A96480" w:rsidRPr="005853B7" w:rsidRDefault="00A96480" w:rsidP="00A96480">
      <w:pPr>
        <w:pStyle w:val="a8"/>
        <w:tabs>
          <w:tab w:val="left" w:pos="567"/>
          <w:tab w:val="left" w:pos="993"/>
          <w:tab w:val="left" w:pos="1276"/>
        </w:tabs>
        <w:ind w:left="0"/>
      </w:pPr>
    </w:p>
    <w:p w14:paraId="7B022C09" w14:textId="77777777" w:rsidR="00E80B5B" w:rsidRPr="00740F89" w:rsidRDefault="00E80B5B" w:rsidP="00E80B5B">
      <w:pPr>
        <w:pStyle w:val="a"/>
        <w:numPr>
          <w:ilvl w:val="0"/>
          <w:numId w:val="6"/>
        </w:numPr>
        <w:autoSpaceDE w:val="0"/>
        <w:autoSpaceDN w:val="0"/>
        <w:spacing w:after="0" w:line="240" w:lineRule="auto"/>
        <w:contextualSpacing w:val="0"/>
        <w:jc w:val="center"/>
        <w:rPr>
          <w:b/>
          <w:szCs w:val="24"/>
        </w:rPr>
      </w:pPr>
      <w:r>
        <w:rPr>
          <w:b/>
          <w:szCs w:val="24"/>
        </w:rPr>
        <w:t>ТРЕБОВАНИЯ К ПОДАЧЕ ЦЕНОВЫХ ПРЕДЛОЖЕНИЙ</w:t>
      </w:r>
      <w:r w:rsidRPr="00740F89">
        <w:rPr>
          <w:b/>
          <w:szCs w:val="24"/>
        </w:rPr>
        <w:t>.</w:t>
      </w:r>
    </w:p>
    <w:p w14:paraId="1D604E22" w14:textId="643ABEE0" w:rsidR="00E80B5B" w:rsidRPr="00D60FA6" w:rsidRDefault="00E80B5B" w:rsidP="00E80B5B">
      <w:pPr>
        <w:pStyle w:val="a"/>
        <w:numPr>
          <w:ilvl w:val="1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bookmarkStart w:id="9" w:name="_Toc399409628"/>
      <w:bookmarkStart w:id="10" w:name="_Toc284417004"/>
      <w:bookmarkStart w:id="11" w:name="_Toc399409632"/>
      <w:r w:rsidRPr="00FB4EA7">
        <w:rPr>
          <w:szCs w:val="24"/>
        </w:rPr>
        <w:t xml:space="preserve">Не позднее чем </w:t>
      </w:r>
      <w:r w:rsidRPr="00A050E0">
        <w:rPr>
          <w:szCs w:val="24"/>
        </w:rPr>
        <w:t xml:space="preserve">до </w:t>
      </w:r>
      <w:r>
        <w:rPr>
          <w:b/>
          <w:szCs w:val="24"/>
        </w:rPr>
        <w:t>10</w:t>
      </w:r>
      <w:r w:rsidRPr="00D60FA6">
        <w:rPr>
          <w:b/>
          <w:szCs w:val="24"/>
        </w:rPr>
        <w:t xml:space="preserve">:00 </w:t>
      </w:r>
      <w:r w:rsidRPr="00D60FA6">
        <w:rPr>
          <w:szCs w:val="24"/>
        </w:rPr>
        <w:t>(время московское</w:t>
      </w:r>
      <w:r w:rsidRPr="00FB4D1B">
        <w:rPr>
          <w:szCs w:val="24"/>
        </w:rPr>
        <w:t>)</w:t>
      </w:r>
      <w:r w:rsidRPr="00FB4D1B">
        <w:rPr>
          <w:b/>
          <w:szCs w:val="24"/>
        </w:rPr>
        <w:t xml:space="preserve"> </w:t>
      </w:r>
      <w:r w:rsidR="00A96480" w:rsidRPr="00B4532B">
        <w:rPr>
          <w:b/>
          <w:szCs w:val="24"/>
        </w:rPr>
        <w:t>2</w:t>
      </w:r>
      <w:r w:rsidR="00211508" w:rsidRPr="00B4532B">
        <w:rPr>
          <w:b/>
          <w:szCs w:val="24"/>
        </w:rPr>
        <w:t>4</w:t>
      </w:r>
      <w:r w:rsidRPr="00B4532B">
        <w:rPr>
          <w:b/>
          <w:szCs w:val="24"/>
        </w:rPr>
        <w:t xml:space="preserve"> </w:t>
      </w:r>
      <w:r w:rsidR="002102E7" w:rsidRPr="00B4532B">
        <w:rPr>
          <w:b/>
          <w:szCs w:val="24"/>
        </w:rPr>
        <w:t>сентября</w:t>
      </w:r>
      <w:r w:rsidRPr="00B4532B">
        <w:rPr>
          <w:b/>
          <w:szCs w:val="24"/>
        </w:rPr>
        <w:t xml:space="preserve"> 202</w:t>
      </w:r>
      <w:r w:rsidR="00B63734" w:rsidRPr="00B4532B">
        <w:rPr>
          <w:b/>
          <w:szCs w:val="24"/>
        </w:rPr>
        <w:t>1</w:t>
      </w:r>
      <w:r w:rsidRPr="00FB4D1B">
        <w:rPr>
          <w:b/>
          <w:szCs w:val="24"/>
        </w:rPr>
        <w:t xml:space="preserve"> г.</w:t>
      </w:r>
      <w:r w:rsidRPr="00D60FA6">
        <w:rPr>
          <w:b/>
          <w:szCs w:val="24"/>
        </w:rPr>
        <w:t xml:space="preserve"> </w:t>
      </w:r>
      <w:r w:rsidRPr="00D60FA6">
        <w:rPr>
          <w:szCs w:val="24"/>
        </w:rPr>
        <w:t xml:space="preserve">Участники должны подготовить и загрузить на </w:t>
      </w:r>
      <w:r>
        <w:rPr>
          <w:szCs w:val="24"/>
        </w:rPr>
        <w:t>У</w:t>
      </w:r>
      <w:r w:rsidRPr="00D60FA6">
        <w:rPr>
          <w:szCs w:val="24"/>
        </w:rPr>
        <w:t xml:space="preserve">ТП: </w:t>
      </w:r>
    </w:p>
    <w:p w14:paraId="12A22161" w14:textId="77777777" w:rsidR="00E80B5B" w:rsidRDefault="00E80B5B" w:rsidP="00E80B5B">
      <w:pPr>
        <w:pStyle w:val="a"/>
        <w:numPr>
          <w:ilvl w:val="2"/>
          <w:numId w:val="6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>
        <w:rPr>
          <w:szCs w:val="24"/>
        </w:rPr>
        <w:t>8.2</w:t>
      </w:r>
      <w:r w:rsidRPr="008E745E">
        <w:rPr>
          <w:szCs w:val="24"/>
        </w:rPr>
        <w:t>).</w:t>
      </w:r>
    </w:p>
    <w:p w14:paraId="70E75476" w14:textId="77777777" w:rsidR="00E80B5B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14:paraId="75A024FB" w14:textId="77777777" w:rsidR="00E80B5B" w:rsidRPr="00A82EFF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14:paraId="1BB7A39A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lastRenderedPageBreak/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14:paraId="6F0C0C81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14:paraId="3C48AE98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14:paraId="4B5ECF44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14:paraId="0F423993" w14:textId="77777777" w:rsidR="00E80B5B" w:rsidRPr="0044093D" w:rsidRDefault="00E80B5B" w:rsidP="00E80B5B">
      <w:pPr>
        <w:pStyle w:val="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14:paraId="7AA77605" w14:textId="77777777" w:rsidR="00E80B5B" w:rsidRDefault="00E80B5B" w:rsidP="00E80B5B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14:paraId="056791CF" w14:textId="5395645F" w:rsidR="00E80B5B" w:rsidRDefault="00E80B5B" w:rsidP="00E80B5B">
      <w:pPr>
        <w:pStyle w:val="a"/>
        <w:numPr>
          <w:ilvl w:val="2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700DD8">
        <w:rPr>
          <w:szCs w:val="24"/>
          <w:u w:val="single"/>
        </w:rPr>
        <w:t>Документы о соответствии участника специальным требованиям</w:t>
      </w:r>
    </w:p>
    <w:p w14:paraId="71516C91" w14:textId="77777777" w:rsidR="00E80B5B" w:rsidRPr="00671E16" w:rsidRDefault="00E80B5B" w:rsidP="00E80B5B">
      <w:pPr>
        <w:pStyle w:val="a8"/>
        <w:numPr>
          <w:ilvl w:val="2"/>
          <w:numId w:val="7"/>
        </w:numPr>
        <w:tabs>
          <w:tab w:val="left" w:pos="284"/>
          <w:tab w:val="left" w:pos="426"/>
        </w:tabs>
        <w:suppressAutoHyphens/>
        <w:ind w:left="0" w:firstLine="0"/>
        <w:jc w:val="both"/>
      </w:pPr>
      <w:r w:rsidRPr="00671E16"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14:paraId="5BBEE39F" w14:textId="031230D1" w:rsidR="00E80B5B" w:rsidRPr="002D6CB2" w:rsidRDefault="00E80B5B" w:rsidP="00E80B5B">
      <w:pPr>
        <w:pStyle w:val="a"/>
        <w:numPr>
          <w:ilvl w:val="1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</w:t>
      </w:r>
      <w:r w:rsidR="006E0433">
        <w:rPr>
          <w:b/>
          <w:szCs w:val="24"/>
        </w:rPr>
        <w:t>Э</w:t>
      </w:r>
      <w:r w:rsidR="006E0433" w:rsidRPr="002D6CB2">
        <w:rPr>
          <w:b/>
          <w:szCs w:val="24"/>
        </w:rPr>
        <w:t xml:space="preserve">ТП </w:t>
      </w:r>
      <w:r w:rsidRPr="002D6CB2">
        <w:rPr>
          <w:b/>
          <w:szCs w:val="24"/>
        </w:rPr>
        <w:t>участники направляют:</w:t>
      </w:r>
    </w:p>
    <w:p w14:paraId="452F28CC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81335D">
        <w:rPr>
          <w:szCs w:val="24"/>
          <w:u w:val="single"/>
        </w:rPr>
        <w:t xml:space="preserve">- подтверждение своего предложения в виде отчета-распечатки предложения (форма доступна на </w:t>
      </w:r>
      <w:r>
        <w:rPr>
          <w:szCs w:val="24"/>
          <w:u w:val="single"/>
        </w:rPr>
        <w:t>У</w:t>
      </w:r>
      <w:r w:rsidRPr="0081335D">
        <w:rPr>
          <w:szCs w:val="24"/>
          <w:u w:val="single"/>
        </w:rPr>
        <w:t>ТП);</w:t>
      </w:r>
    </w:p>
    <w:p w14:paraId="3D3CF260" w14:textId="77777777" w:rsidR="00E80B5B" w:rsidRPr="00E80B5B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- коммерческое предложение по форме спецификации к Техническому заданию в формате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excel</w:t>
      </w:r>
      <w:r w:rsidRPr="00903F2C">
        <w:rPr>
          <w:b/>
          <w:szCs w:val="24"/>
          <w:u w:val="single"/>
        </w:rPr>
        <w:t xml:space="preserve"> и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pdf</w:t>
      </w:r>
    </w:p>
    <w:p w14:paraId="662B25AA" w14:textId="77777777" w:rsidR="00E80B5B" w:rsidRPr="00454A80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Документы,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 же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14:paraId="2050CDF7" w14:textId="77777777" w:rsidR="00E80B5B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14:paraId="56FA4316" w14:textId="77777777" w:rsidR="00E80B5B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10" w:history="1">
        <w:r w:rsidRPr="002F5355">
          <w:rPr>
            <w:rStyle w:val="a4"/>
            <w:szCs w:val="24"/>
            <w:lang w:val="en-US"/>
          </w:rPr>
          <w:t>zakupki</w:t>
        </w:r>
        <w:r w:rsidRPr="002F5355">
          <w:rPr>
            <w:rStyle w:val="a4"/>
            <w:szCs w:val="24"/>
          </w:rPr>
          <w:t>@</w:t>
        </w:r>
        <w:r w:rsidRPr="002F5355">
          <w:rPr>
            <w:rStyle w:val="a4"/>
            <w:szCs w:val="24"/>
            <w:lang w:val="en-US"/>
          </w:rPr>
          <w:t>mtsbank</w:t>
        </w:r>
        <w:r w:rsidRPr="002F5355">
          <w:rPr>
            <w:rStyle w:val="a4"/>
            <w:szCs w:val="24"/>
          </w:rPr>
          <w:t>.</w:t>
        </w:r>
        <w:r w:rsidRPr="002F5355">
          <w:rPr>
            <w:rStyle w:val="a4"/>
            <w:szCs w:val="24"/>
            <w:lang w:val="en-US"/>
          </w:rPr>
          <w:t>ru</w:t>
        </w:r>
      </w:hyperlink>
      <w:r w:rsidRPr="00C17430">
        <w:rPr>
          <w:szCs w:val="24"/>
        </w:rPr>
        <w:t>.</w:t>
      </w:r>
    </w:p>
    <w:p w14:paraId="59EC9256" w14:textId="77777777" w:rsidR="00E80B5B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(скан-копии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r w:rsidRPr="00C17430">
        <w:rPr>
          <w:szCs w:val="24"/>
          <w:lang w:val="en-US"/>
        </w:rPr>
        <w:t>rar</w:t>
      </w:r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14:paraId="63B6C3EF" w14:textId="77777777" w:rsidR="00E80B5B" w:rsidRPr="00C17430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14:paraId="758787BB" w14:textId="77777777" w:rsidR="00E80B5B" w:rsidRPr="00FF26E2" w:rsidRDefault="00E80B5B" w:rsidP="00E80B5B">
      <w:pPr>
        <w:pStyle w:val="a"/>
        <w:numPr>
          <w:ilvl w:val="1"/>
          <w:numId w:val="7"/>
        </w:numPr>
        <w:tabs>
          <w:tab w:val="left" w:pos="284"/>
          <w:tab w:val="left" w:pos="426"/>
          <w:tab w:val="num" w:pos="851"/>
        </w:tabs>
        <w:spacing w:after="0" w:line="240" w:lineRule="auto"/>
        <w:ind w:left="0" w:firstLine="0"/>
        <w:jc w:val="both"/>
        <w:rPr>
          <w:szCs w:val="24"/>
        </w:rPr>
      </w:pPr>
      <w:bookmarkStart w:id="12" w:name="_Toc307839547"/>
      <w:r w:rsidRPr="00FF26E2">
        <w:rPr>
          <w:szCs w:val="24"/>
        </w:rPr>
        <w:t>Разъяснение закупочной документации</w:t>
      </w:r>
      <w:bookmarkEnd w:id="12"/>
      <w:r w:rsidRPr="00FF26E2">
        <w:rPr>
          <w:szCs w:val="24"/>
        </w:rPr>
        <w:t xml:space="preserve">: </w:t>
      </w:r>
      <w:r>
        <w:rPr>
          <w:szCs w:val="24"/>
        </w:rPr>
        <w:t>У</w:t>
      </w:r>
      <w:r w:rsidRPr="00FF26E2">
        <w:rPr>
          <w:szCs w:val="24"/>
        </w:rPr>
        <w:t xml:space="preserve">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1" w:history="1">
        <w:r w:rsidRPr="00FF26E2">
          <w:rPr>
            <w:rStyle w:val="a4"/>
            <w:lang w:val="en-US"/>
          </w:rPr>
          <w:t>zakupki</w:t>
        </w:r>
        <w:r w:rsidRPr="009A3FF3">
          <w:rPr>
            <w:rStyle w:val="a4"/>
          </w:rPr>
          <w:t>@</w:t>
        </w:r>
        <w:r w:rsidRPr="00FF26E2">
          <w:rPr>
            <w:rStyle w:val="a4"/>
            <w:lang w:val="en-US"/>
          </w:rPr>
          <w:t>mtsbank</w:t>
        </w:r>
        <w:r w:rsidRPr="009A3FF3">
          <w:rPr>
            <w:rStyle w:val="a4"/>
          </w:rPr>
          <w:t>.</w:t>
        </w:r>
        <w:r w:rsidRPr="00FF26E2">
          <w:rPr>
            <w:rStyle w:val="a4"/>
            <w:lang w:val="en-US"/>
          </w:rPr>
          <w:t>ru</w:t>
        </w:r>
      </w:hyperlink>
      <w:r w:rsidRPr="00FF26E2">
        <w:rPr>
          <w:szCs w:val="24"/>
        </w:rPr>
        <w:t>.</w:t>
      </w:r>
    </w:p>
    <w:p w14:paraId="6B6EFDF4" w14:textId="77777777" w:rsidR="00E80B5B" w:rsidRPr="0075439B" w:rsidRDefault="00E80B5B" w:rsidP="00E80B5B">
      <w:pPr>
        <w:numPr>
          <w:ilvl w:val="1"/>
          <w:numId w:val="7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9"/>
      <w:r>
        <w:rPr>
          <w:szCs w:val="24"/>
        </w:rPr>
        <w:t xml:space="preserve"> </w:t>
      </w:r>
    </w:p>
    <w:p w14:paraId="1C115E92" w14:textId="77777777" w:rsidR="00E80B5B" w:rsidRDefault="00E80B5B" w:rsidP="00E80B5B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szCs w:val="24"/>
          <w:lang w:val="x-none"/>
        </w:rPr>
      </w:pPr>
    </w:p>
    <w:p w14:paraId="6165D44A" w14:textId="77777777" w:rsidR="00E80B5B" w:rsidRDefault="00E80B5B" w:rsidP="00E80B5B">
      <w:pPr>
        <w:pStyle w:val="1"/>
        <w:numPr>
          <w:ilvl w:val="0"/>
          <w:numId w:val="7"/>
        </w:numPr>
        <w:tabs>
          <w:tab w:val="left" w:pos="142"/>
          <w:tab w:val="left" w:pos="284"/>
        </w:tabs>
        <w:spacing w:before="0" w:line="240" w:lineRule="auto"/>
        <w:ind w:left="0" w:firstLine="0"/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3" w:name="_Toc283141051"/>
      <w:bookmarkStart w:id="14" w:name="_Toc426456505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lastRenderedPageBreak/>
        <w:t>Подача Ценовых Предложений и их прием</w:t>
      </w:r>
      <w:bookmarkEnd w:id="13"/>
      <w:bookmarkEnd w:id="14"/>
    </w:p>
    <w:p w14:paraId="1A8DFF24" w14:textId="77777777" w:rsidR="00E80B5B" w:rsidRDefault="00E80B5B" w:rsidP="00E80B5B">
      <w:pPr>
        <w:pStyle w:val="a5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универсальной торговой платформе  (далее УТП) </w:t>
      </w:r>
      <w:hyperlink r:id="rId12" w:history="1">
        <w:r w:rsidRPr="00354A9A">
          <w:rPr>
            <w:rStyle w:val="a4"/>
            <w:sz w:val="24"/>
            <w:szCs w:val="24"/>
          </w:rPr>
          <w:t>http://utp.sberbank-ast.ru/</w:t>
        </w:r>
        <w:r w:rsidRPr="00354A9A">
          <w:rPr>
            <w:rStyle w:val="a4"/>
            <w:sz w:val="24"/>
            <w:lang w:val="en-US"/>
          </w:rPr>
          <w:t>VIP</w:t>
        </w:r>
      </w:hyperlink>
      <w:r>
        <w:rPr>
          <w:sz w:val="24"/>
        </w:rPr>
        <w:t xml:space="preserve"> . </w:t>
      </w:r>
    </w:p>
    <w:p w14:paraId="5481BCE7" w14:textId="77777777" w:rsidR="00E80B5B" w:rsidRPr="003E6EEE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УТП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УТП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r w:rsidRPr="00C20F5F">
        <w:rPr>
          <w:rStyle w:val="a4"/>
          <w:sz w:val="24"/>
          <w:szCs w:val="24"/>
        </w:rPr>
        <w:t>ht</w:t>
      </w:r>
      <w:hyperlink r:id="rId13" w:history="1">
        <w:r w:rsidRPr="00C20F5F">
          <w:rPr>
            <w:rStyle w:val="a4"/>
            <w:sz w:val="24"/>
            <w:szCs w:val="24"/>
          </w:rPr>
          <w:t>http://utp.sberbank-ast.ru/</w:t>
        </w:r>
        <w:r w:rsidRPr="00C20F5F">
          <w:rPr>
            <w:rStyle w:val="a4"/>
            <w:sz w:val="24"/>
            <w:szCs w:val="24"/>
            <w:lang w:val="en-US"/>
          </w:rPr>
          <w:t>VIP</w:t>
        </w:r>
      </w:hyperlink>
      <w:r w:rsidRPr="00C20F5F">
        <w:rPr>
          <w:color w:val="0000FF"/>
          <w:sz w:val="24"/>
          <w:szCs w:val="24"/>
          <w:u w:val="single"/>
        </w:rPr>
        <w:t xml:space="preserve"> </w:t>
      </w:r>
      <w:r w:rsidRPr="003E6EEE">
        <w:rPr>
          <w:sz w:val="24"/>
        </w:rPr>
        <w:t>;</w:t>
      </w:r>
    </w:p>
    <w:p w14:paraId="1038C5EF" w14:textId="1A17692E" w:rsidR="00E80B5B" w:rsidRPr="00FB4D1B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3E6EEE">
        <w:rPr>
          <w:sz w:val="24"/>
        </w:rPr>
        <w:t>Основное время проведения</w:t>
      </w:r>
      <w:r w:rsidRPr="00241E3C">
        <w:rPr>
          <w:sz w:val="24"/>
        </w:rPr>
        <w:t>:</w:t>
      </w:r>
      <w:r w:rsidRPr="00241E3C">
        <w:rPr>
          <w:b/>
          <w:sz w:val="24"/>
        </w:rPr>
        <w:t xml:space="preserve"> </w:t>
      </w:r>
      <w:r w:rsidRPr="00211508">
        <w:rPr>
          <w:b/>
          <w:sz w:val="24"/>
        </w:rPr>
        <w:t>«</w:t>
      </w:r>
      <w:r w:rsidR="00F96373" w:rsidRPr="00B4532B">
        <w:rPr>
          <w:b/>
          <w:sz w:val="24"/>
        </w:rPr>
        <w:t>2</w:t>
      </w:r>
      <w:r w:rsidR="00211508" w:rsidRPr="00B4532B">
        <w:rPr>
          <w:b/>
          <w:sz w:val="24"/>
        </w:rPr>
        <w:t>4</w:t>
      </w:r>
      <w:r w:rsidRPr="00B4532B">
        <w:rPr>
          <w:b/>
          <w:sz w:val="24"/>
        </w:rPr>
        <w:t xml:space="preserve">» </w:t>
      </w:r>
      <w:r w:rsidR="00FB4D1B" w:rsidRPr="00B4532B">
        <w:rPr>
          <w:b/>
          <w:sz w:val="24"/>
        </w:rPr>
        <w:t>сентября</w:t>
      </w:r>
      <w:r w:rsidRPr="00B4532B">
        <w:rPr>
          <w:b/>
          <w:sz w:val="24"/>
        </w:rPr>
        <w:t xml:space="preserve"> 202</w:t>
      </w:r>
      <w:r w:rsidR="00B63734" w:rsidRPr="00B4532B">
        <w:rPr>
          <w:b/>
          <w:sz w:val="24"/>
        </w:rPr>
        <w:t>1</w:t>
      </w:r>
      <w:r w:rsidRPr="00B4532B">
        <w:rPr>
          <w:b/>
          <w:sz w:val="24"/>
        </w:rPr>
        <w:t xml:space="preserve"> года</w:t>
      </w:r>
      <w:r w:rsidRPr="00211508">
        <w:rPr>
          <w:b/>
          <w:sz w:val="24"/>
        </w:rPr>
        <w:t xml:space="preserve"> с</w:t>
      </w:r>
      <w:r w:rsidRPr="00FB4D1B">
        <w:rPr>
          <w:b/>
          <w:sz w:val="24"/>
        </w:rPr>
        <w:t xml:space="preserve"> 11:00 до 12:00</w:t>
      </w:r>
      <w:r w:rsidRPr="00FB4D1B">
        <w:rPr>
          <w:sz w:val="24"/>
        </w:rPr>
        <w:t xml:space="preserve"> (по московскому времени)</w:t>
      </w:r>
      <w:r w:rsidRPr="00FB4D1B">
        <w:rPr>
          <w:b/>
          <w:sz w:val="24"/>
        </w:rPr>
        <w:t xml:space="preserve"> – электронные торги</w:t>
      </w:r>
    </w:p>
    <w:p w14:paraId="6D0E1765" w14:textId="77777777" w:rsidR="00E80B5B" w:rsidRPr="00875591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b/>
          <w:sz w:val="24"/>
        </w:rPr>
      </w:pPr>
      <w:r w:rsidRPr="003E6EEE">
        <w:rPr>
          <w:sz w:val="24"/>
        </w:rPr>
        <w:t>Время для подачи первого предложения о цене</w:t>
      </w:r>
      <w:r>
        <w:rPr>
          <w:sz w:val="24"/>
        </w:rPr>
        <w:t xml:space="preserve">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14:paraId="50A47906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14:paraId="50C3B46B" w14:textId="77777777" w:rsidR="00E80B5B" w:rsidRPr="00B41DB7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УТП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УТП завершается</w:t>
      </w:r>
      <w:r w:rsidRPr="00B41DB7">
        <w:rPr>
          <w:sz w:val="24"/>
        </w:rPr>
        <w:t>.</w:t>
      </w:r>
    </w:p>
    <w:p w14:paraId="7EED5385" w14:textId="77777777" w:rsidR="00E80B5B" w:rsidRPr="00176480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УТП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4" w:history="1">
        <w:r w:rsidRPr="00D0641A">
          <w:rPr>
            <w:rStyle w:val="a4"/>
            <w:sz w:val="24"/>
            <w:szCs w:val="24"/>
          </w:rPr>
          <w:t>http://utp.sberbank-ast.ru/</w:t>
        </w:r>
        <w:r w:rsidRPr="00D0641A">
          <w:rPr>
            <w:rStyle w:val="a4"/>
            <w:rFonts w:eastAsia="Times New Roman"/>
            <w:sz w:val="24"/>
            <w:szCs w:val="22"/>
            <w:lang w:eastAsia="en-US"/>
          </w:rPr>
          <w:t xml:space="preserve"> </w:t>
        </w:r>
        <w:r w:rsidRPr="00D0641A">
          <w:rPr>
            <w:rStyle w:val="a4"/>
            <w:sz w:val="24"/>
            <w:szCs w:val="24"/>
          </w:rPr>
          <w:t xml:space="preserve">VIP 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14:paraId="71AA0FAC" w14:textId="77777777" w:rsidR="00E80B5B" w:rsidRPr="008B6BED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F152A7">
        <w:rPr>
          <w:sz w:val="24"/>
          <w:szCs w:val="24"/>
        </w:rPr>
        <w:t>Для корректного отображения информации рекомендуется использовать браузер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14:paraId="24282B27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B869C5">
        <w:rPr>
          <w:sz w:val="24"/>
        </w:rPr>
        <w:t xml:space="preserve">Валюта выставляемых цен – </w:t>
      </w:r>
      <w:r w:rsidRPr="00B869C5">
        <w:rPr>
          <w:b/>
          <w:sz w:val="24"/>
        </w:rPr>
        <w:t xml:space="preserve">Рубль РФ </w:t>
      </w:r>
    </w:p>
    <w:p w14:paraId="340C3FC6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</w:rPr>
      </w:pPr>
      <w:r w:rsidRPr="00B869C5">
        <w:rPr>
          <w:sz w:val="24"/>
        </w:rPr>
        <w:t xml:space="preserve">Единица измерения: </w:t>
      </w:r>
      <w:r>
        <w:rPr>
          <w:sz w:val="24"/>
        </w:rPr>
        <w:t>услуга</w:t>
      </w:r>
      <w:r w:rsidRPr="00B869C5">
        <w:rPr>
          <w:sz w:val="24"/>
        </w:rPr>
        <w:t xml:space="preserve"> (на торгах выставляется </w:t>
      </w:r>
      <w:r w:rsidRPr="00700DD8">
        <w:rPr>
          <w:b/>
          <w:color w:val="FF0000"/>
          <w:sz w:val="24"/>
        </w:rPr>
        <w:t>общая</w:t>
      </w:r>
      <w:r w:rsidRPr="00700DD8">
        <w:rPr>
          <w:color w:val="FF0000"/>
          <w:sz w:val="24"/>
        </w:rPr>
        <w:t xml:space="preserve"> </w:t>
      </w:r>
      <w:r w:rsidRPr="00700DD8">
        <w:rPr>
          <w:b/>
          <w:color w:val="FF0000"/>
          <w:sz w:val="24"/>
        </w:rPr>
        <w:t xml:space="preserve">стоимость </w:t>
      </w:r>
      <w:r>
        <w:rPr>
          <w:b/>
          <w:color w:val="FF0000"/>
          <w:sz w:val="24"/>
        </w:rPr>
        <w:t xml:space="preserve">услуг </w:t>
      </w:r>
      <w:r w:rsidRPr="00700DD8">
        <w:rPr>
          <w:b/>
          <w:color w:val="FF0000"/>
          <w:sz w:val="24"/>
        </w:rPr>
        <w:t>согласно спецификации</w:t>
      </w:r>
      <w:r w:rsidRPr="00B869C5">
        <w:rPr>
          <w:b/>
          <w:sz w:val="24"/>
        </w:rPr>
        <w:t>)</w:t>
      </w:r>
    </w:p>
    <w:p w14:paraId="54F76924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  <w:szCs w:val="24"/>
        </w:rPr>
      </w:pPr>
      <w:r w:rsidRPr="00B869C5">
        <w:rPr>
          <w:sz w:val="24"/>
        </w:rPr>
        <w:t>Шаг изменения (снижения) цены:</w:t>
      </w:r>
      <w:r w:rsidRPr="00B869C5">
        <w:rPr>
          <w:sz w:val="24"/>
          <w:szCs w:val="24"/>
        </w:rPr>
        <w:t xml:space="preserve"> от </w:t>
      </w:r>
      <w:r w:rsidRPr="00B869C5">
        <w:rPr>
          <w:b/>
          <w:sz w:val="24"/>
          <w:szCs w:val="24"/>
        </w:rPr>
        <w:t xml:space="preserve">1% </w:t>
      </w:r>
      <w:r w:rsidR="00B63734">
        <w:rPr>
          <w:b/>
          <w:sz w:val="24"/>
          <w:szCs w:val="24"/>
        </w:rPr>
        <w:t>д</w:t>
      </w:r>
      <w:r w:rsidRPr="00B869C5">
        <w:rPr>
          <w:b/>
          <w:sz w:val="24"/>
          <w:szCs w:val="24"/>
        </w:rPr>
        <w:t xml:space="preserve">о </w:t>
      </w:r>
      <w:r w:rsidR="00B63734">
        <w:rPr>
          <w:b/>
          <w:sz w:val="24"/>
          <w:szCs w:val="24"/>
        </w:rPr>
        <w:t xml:space="preserve">10% </w:t>
      </w:r>
    </w:p>
    <w:p w14:paraId="32897E98" w14:textId="77777777" w:rsidR="00E80B5B" w:rsidRPr="00B869C5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</w:rPr>
        <w:t xml:space="preserve">Предельно допустимая (стартовая) цена – </w:t>
      </w:r>
      <w:r w:rsidRPr="00B869C5">
        <w:rPr>
          <w:b/>
          <w:sz w:val="24"/>
        </w:rPr>
        <w:t>не задается.</w:t>
      </w:r>
    </w:p>
    <w:p w14:paraId="5FCA5200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>Участник вправе подать предложение, которое будет ниже его предыдущего предложения, без ограничения шага снижения ставки в случае, если его предыдущее предложение не является текущим луч</w:t>
      </w:r>
      <w:r w:rsidR="00F96373">
        <w:rPr>
          <w:sz w:val="24"/>
          <w:szCs w:val="24"/>
        </w:rPr>
        <w:t>ш</w:t>
      </w:r>
      <w:r w:rsidRPr="00B869C5">
        <w:rPr>
          <w:sz w:val="24"/>
          <w:szCs w:val="24"/>
        </w:rPr>
        <w:t>им предложением. Данный пункт действует при</w:t>
      </w:r>
      <w:r>
        <w:rPr>
          <w:sz w:val="24"/>
          <w:szCs w:val="24"/>
        </w:rPr>
        <w:t xml:space="preserve"> условии установления шага торгов (см. п. 5.10).</w:t>
      </w:r>
    </w:p>
    <w:p w14:paraId="6FB8C076" w14:textId="77777777" w:rsidR="00E80B5B" w:rsidRPr="007846E1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валюте,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14:paraId="1DBC4F61" w14:textId="77777777" w:rsidR="00E80B5B" w:rsidRPr="000D1D9A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УТП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14:paraId="5C3DEDEA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УТП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14:paraId="4EDD1441" w14:textId="77777777" w:rsidR="00E80B5B" w:rsidRDefault="00E80B5B" w:rsidP="00E80B5B">
      <w:pPr>
        <w:pStyle w:val="a5"/>
        <w:keepNext/>
        <w:numPr>
          <w:ilvl w:val="1"/>
          <w:numId w:val="7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предоставлено участником в указанные в настоящей документации сроки.</w:t>
      </w:r>
    </w:p>
    <w:p w14:paraId="125EF12F" w14:textId="77777777" w:rsidR="00E80B5B" w:rsidRPr="003F0698" w:rsidRDefault="00E80B5B" w:rsidP="00E80B5B">
      <w:pPr>
        <w:pStyle w:val="a5"/>
        <w:tabs>
          <w:tab w:val="clear" w:pos="1134"/>
          <w:tab w:val="num" w:pos="1590"/>
        </w:tabs>
        <w:spacing w:line="240" w:lineRule="auto"/>
        <w:ind w:left="0" w:firstLine="0"/>
        <w:jc w:val="center"/>
        <w:rPr>
          <w:sz w:val="20"/>
          <w:szCs w:val="20"/>
        </w:rPr>
      </w:pPr>
    </w:p>
    <w:p w14:paraId="5F575D4E" w14:textId="77777777" w:rsidR="00E80B5B" w:rsidRPr="00606C5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5" w:name="_Toc283141052"/>
      <w:bookmarkStart w:id="16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5"/>
      <w:bookmarkEnd w:id="16"/>
    </w:p>
    <w:p w14:paraId="35A3733F" w14:textId="77777777" w:rsidR="00E80B5B" w:rsidRPr="00CF6B69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sz w:val="24"/>
          <w:szCs w:val="24"/>
        </w:rPr>
        <w:tab/>
        <w:t>Комитет по тендерам и закупкам</w:t>
      </w:r>
      <w:r w:rsidRPr="00CF6B69">
        <w:rPr>
          <w:sz w:val="24"/>
          <w:szCs w:val="24"/>
        </w:rPr>
        <w:t xml:space="preserve"> Банка</w:t>
      </w:r>
      <w:r>
        <w:rPr>
          <w:sz w:val="24"/>
          <w:szCs w:val="24"/>
        </w:rPr>
        <w:t xml:space="preserve"> </w:t>
      </w:r>
      <w:r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, либо по завершению данной процедуры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без определения Победителя.</w:t>
      </w:r>
    </w:p>
    <w:p w14:paraId="5A88FFAB" w14:textId="77777777" w:rsidR="00E80B5B" w:rsidRPr="00CF6B69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 xml:space="preserve">В случае если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какого-либо из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 окажется существенно лучше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редложений остальных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частников, и это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полностью удовлетворит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рганизатора,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 определит данного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>частника Победителем.</w:t>
      </w:r>
    </w:p>
    <w:p w14:paraId="54C51D69" w14:textId="77777777" w:rsidR="00E80B5B" w:rsidRDefault="00E80B5B" w:rsidP="00E80B5B">
      <w:pPr>
        <w:pStyle w:val="a5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>В случае если самое лучше</w:t>
      </w:r>
      <w:r>
        <w:rPr>
          <w:sz w:val="24"/>
          <w:szCs w:val="24"/>
        </w:rPr>
        <w:t>е</w:t>
      </w:r>
      <w:r w:rsidRPr="00CF6B6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не удовлетворит Организатора полностью, </w:t>
      </w:r>
      <w:r>
        <w:rPr>
          <w:sz w:val="24"/>
          <w:szCs w:val="24"/>
        </w:rPr>
        <w:t>Комитет по тендерам и закупкам</w:t>
      </w:r>
      <w:r w:rsidRPr="00CF6B69">
        <w:rPr>
          <w:sz w:val="24"/>
          <w:szCs w:val="24"/>
        </w:rPr>
        <w:t xml:space="preserve">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>.</w:t>
      </w:r>
    </w:p>
    <w:p w14:paraId="29061A44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>6.4.</w:t>
      </w:r>
      <w:r>
        <w:rPr>
          <w:szCs w:val="24"/>
        </w:rPr>
        <w:tab/>
      </w:r>
      <w:r w:rsidRPr="00CF6B69">
        <w:rPr>
          <w:szCs w:val="24"/>
        </w:rPr>
        <w:t xml:space="preserve">Если, по мнению </w:t>
      </w:r>
      <w:r>
        <w:rPr>
          <w:szCs w:val="24"/>
        </w:rPr>
        <w:t>Комитета по тендерам и закупкам</w:t>
      </w:r>
      <w:r w:rsidRPr="00CF6B69">
        <w:rPr>
          <w:szCs w:val="24"/>
        </w:rPr>
        <w:t xml:space="preserve">, отсутствуют возможности для улучшения </w:t>
      </w:r>
      <w:r>
        <w:rPr>
          <w:szCs w:val="24"/>
        </w:rPr>
        <w:t>п</w:t>
      </w:r>
      <w:r w:rsidRPr="00CF6B69">
        <w:rPr>
          <w:szCs w:val="24"/>
        </w:rPr>
        <w:t xml:space="preserve">редложений </w:t>
      </w:r>
      <w:r>
        <w:rPr>
          <w:szCs w:val="24"/>
        </w:rPr>
        <w:t>у</w:t>
      </w:r>
      <w:r w:rsidRPr="00CF6B69">
        <w:rPr>
          <w:szCs w:val="24"/>
        </w:rPr>
        <w:t xml:space="preserve">частников и проведение дальнейших этапов бессмысленно, Комитет по тендерам  </w:t>
      </w:r>
      <w:r>
        <w:rPr>
          <w:szCs w:val="24"/>
        </w:rPr>
        <w:t xml:space="preserve">и закупкам </w:t>
      </w:r>
      <w:r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Pr="00CF6B69">
        <w:rPr>
          <w:szCs w:val="24"/>
        </w:rPr>
        <w:t>.</w:t>
      </w:r>
    </w:p>
    <w:p w14:paraId="6A2A635D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</w:pPr>
      <w:r>
        <w:rPr>
          <w:szCs w:val="24"/>
        </w:rPr>
        <w:t>6.5.</w:t>
      </w:r>
      <w:r>
        <w:rPr>
          <w:szCs w:val="24"/>
        </w:rPr>
        <w:tab/>
        <w:t xml:space="preserve">Решение о заключении договора по итогам проведенного запроса цен принимается Банком самостоятельно, по совокупности оценочных критериев участников запроса. </w:t>
      </w:r>
      <w:r>
        <w:t>П</w:t>
      </w:r>
      <w:r w:rsidRPr="00E749D0">
        <w:t>ри условии соответствия самого предложения условиям настоящего запроса цен</w:t>
      </w:r>
      <w:r>
        <w:t>, е</w:t>
      </w:r>
      <w:r w:rsidRPr="00E749D0">
        <w:t xml:space="preserve">динственным критерием </w:t>
      </w:r>
      <w:r>
        <w:t xml:space="preserve">при отборе участников </w:t>
      </w:r>
      <w:r w:rsidRPr="00E749D0">
        <w:t>является наименьшая цена предложения.</w:t>
      </w:r>
    </w:p>
    <w:p w14:paraId="7732DD9E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t xml:space="preserve">6.6. </w:t>
      </w:r>
      <w:r w:rsidRPr="00BA08E8">
        <w:rPr>
          <w:szCs w:val="24"/>
        </w:rPr>
        <w:t xml:space="preserve">Договор между </w:t>
      </w:r>
      <w:r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>
        <w:rPr>
          <w:szCs w:val="24"/>
        </w:rPr>
        <w:t>10 (десяти) рабочих дней с даты объявления о победе, при этом Банк окончательно подписывает договор, ставит на нем дату и возвращает один экземпляр Победителю закупочной процедуры.</w:t>
      </w:r>
    </w:p>
    <w:p w14:paraId="756CF9BF" w14:textId="77777777" w:rsidR="00E80B5B" w:rsidRDefault="00E80B5B" w:rsidP="00E80B5B">
      <w:pPr>
        <w:pStyle w:val="a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6.7.</w:t>
      </w:r>
      <w:r>
        <w:rPr>
          <w:szCs w:val="24"/>
        </w:rPr>
        <w:tab/>
      </w:r>
      <w:r w:rsidRPr="00BA08E8">
        <w:rPr>
          <w:szCs w:val="24"/>
        </w:rPr>
        <w:t xml:space="preserve">Условия </w:t>
      </w:r>
      <w:r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14:paraId="70B5FE42" w14:textId="77777777" w:rsidR="00E80B5B" w:rsidRPr="00296C05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6.8. Банк оставляет за собой право в момент заключения договора увеличивать или уменьшать объем предоставленных товаров/работ/услуг, изначально указанный в закупочной документации.</w:t>
      </w:r>
    </w:p>
    <w:p w14:paraId="10E81D25" w14:textId="77777777" w:rsidR="00E80B5B" w:rsidRDefault="00E80B5B" w:rsidP="00E80B5B">
      <w:pPr>
        <w:pStyle w:val="a"/>
        <w:numPr>
          <w:ilvl w:val="0"/>
          <w:numId w:val="0"/>
        </w:numPr>
        <w:spacing w:after="0" w:line="240" w:lineRule="auto"/>
        <w:jc w:val="both"/>
      </w:pPr>
    </w:p>
    <w:p w14:paraId="33B2CEF6" w14:textId="77777777" w:rsidR="00E80B5B" w:rsidRPr="003A49C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7" w:name="_Toc422477912"/>
      <w:bookmarkStart w:id="18" w:name="_Toc422827116"/>
      <w:r w:rsidRPr="003A49C0">
        <w:rPr>
          <w:rFonts w:ascii="Times New Roman" w:hAnsi="Times New Roman"/>
          <w:caps/>
          <w:sz w:val="24"/>
          <w:szCs w:val="24"/>
        </w:rPr>
        <w:t>Противодействие нарушениям и мошенничеству</w:t>
      </w:r>
      <w:bookmarkEnd w:id="17"/>
      <w:bookmarkEnd w:id="18"/>
    </w:p>
    <w:p w14:paraId="6DBA87E2" w14:textId="77777777" w:rsidR="00E80B5B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5" w:history="1">
        <w:r w:rsidRPr="007077C3">
          <w:rPr>
            <w:szCs w:val="24"/>
          </w:rPr>
          <w:t>http://www.sistema.ru/</w:t>
        </w:r>
      </w:hyperlink>
      <w:r>
        <w:rPr>
          <w:sz w:val="24"/>
          <w:szCs w:val="24"/>
        </w:rPr>
        <w:t>.</w:t>
      </w:r>
    </w:p>
    <w:p w14:paraId="27FBE51C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14:paraId="05912E54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14:paraId="2DAB071C" w14:textId="77777777" w:rsidR="00E80B5B" w:rsidRPr="007077C3" w:rsidRDefault="00E80B5B" w:rsidP="00E80B5B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14:paraId="153C98AA" w14:textId="77777777" w:rsidR="00E80B5B" w:rsidRPr="003A49C0" w:rsidRDefault="00E80B5B" w:rsidP="00E80B5B">
      <w:pPr>
        <w:pStyle w:val="11112"/>
        <w:numPr>
          <w:ilvl w:val="0"/>
          <w:numId w:val="5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r w:rsidRPr="003A49C0">
        <w:rPr>
          <w:rFonts w:ascii="Times New Roman" w:hAnsi="Times New Roman"/>
          <w:caps/>
          <w:sz w:val="24"/>
          <w:szCs w:val="24"/>
        </w:rPr>
        <w:t>АНТИКОРРУПЦИОННАЯ ОГОВОРКА</w:t>
      </w:r>
    </w:p>
    <w:p w14:paraId="1649EEBF" w14:textId="162E4D40" w:rsidR="00310496" w:rsidRPr="00F82685" w:rsidRDefault="00E80B5B" w:rsidP="00310496">
      <w:pPr>
        <w:pStyle w:val="a5"/>
        <w:tabs>
          <w:tab w:val="clear" w:pos="1134"/>
          <w:tab w:val="num" w:pos="0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8.1. </w:t>
      </w:r>
      <w:r w:rsidR="00310496" w:rsidRPr="00F82685">
        <w:rPr>
          <w:sz w:val="24"/>
          <w:szCs w:val="24"/>
        </w:rPr>
        <w:t>В рамках исполнения настоящего Договора [в соответствии с формой документа: Соглашение, Договор, Доп. соглашение, Контракт и т.п.] Стороны подтверждают, что в своей деятельности придерживаются высоких этических стандартов и обязуются соблюдать требования Применимого антикоррупционного законодательства, и не будут предпринимать никаких действий, которые могут нарушить нормы Применимого антикоррупционного законодательства или стать причиной такого нарушения другой Стороной, в том числе не требовать, не получать, не предлагать, не санкционировать, не обещать и не совершать незаконные платежи напрямую, через третьих лиц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органам власти и самоуправления, государственным служащим, частным компаниям и их представителям.</w:t>
      </w:r>
    </w:p>
    <w:p w14:paraId="2D58E5F0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8.2.</w:t>
      </w:r>
      <w:r w:rsidRPr="00F82685">
        <w:rPr>
          <w:sz w:val="24"/>
          <w:szCs w:val="24"/>
        </w:rPr>
        <w:tab/>
        <w:t xml:space="preserve">Стороны обязуются не совершать действий (бездействий), создающих угрозу возникновения конфликта интересов, а также в разумные сроки сообщать другой Стороне о ставших известными ей обстоятельствах, способных вызвать конфликт интересов. </w:t>
      </w:r>
    </w:p>
    <w:p w14:paraId="4679E5C7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Канал уведомления ПАО «МТС-Банк» для направления (раскрытия) сведений: compliance@mtsbank.ru, либо адрес Контактного лица, уполномоченного ПАО «МТС-</w:t>
      </w:r>
      <w:r w:rsidRPr="00F82685">
        <w:rPr>
          <w:sz w:val="24"/>
          <w:szCs w:val="24"/>
        </w:rPr>
        <w:lastRenderedPageBreak/>
        <w:t>Банк» на взаимодействие с Контрагентом по настоящему Договору [в соответствии с формой документа: Соглашение, Договор, доп. соглашение, Контракт и т.п.] ______________________.</w:t>
      </w:r>
    </w:p>
    <w:p w14:paraId="4D70E8F8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Канал уведомления Контрагента [название контрагента указывается в соответствии с договором, например, Исполнитель, Подрядчик, Поставщик и т.п.] для направления (раскрытия) сведений: __________________.</w:t>
      </w:r>
    </w:p>
    <w:p w14:paraId="7FA65E96" w14:textId="77777777" w:rsidR="00310496" w:rsidRPr="00F82685" w:rsidRDefault="00310496" w:rsidP="00310496">
      <w:pPr>
        <w:spacing w:after="0"/>
        <w:jc w:val="both"/>
        <w:rPr>
          <w:rFonts w:eastAsia="Calibri"/>
          <w:szCs w:val="24"/>
          <w:lang w:eastAsia="ru-RU"/>
        </w:rPr>
      </w:pPr>
      <w:r>
        <w:rPr>
          <w:rFonts w:ascii="Arial" w:eastAsia="Calibri" w:hAnsi="Arial" w:cs="Arial"/>
          <w:sz w:val="22"/>
        </w:rPr>
        <w:t>8.3.</w:t>
      </w:r>
      <w:r>
        <w:rPr>
          <w:rFonts w:ascii="Arial" w:eastAsia="Calibri" w:hAnsi="Arial" w:cs="Arial"/>
          <w:sz w:val="22"/>
        </w:rPr>
        <w:tab/>
      </w:r>
      <w:r w:rsidRPr="00F82685">
        <w:rPr>
          <w:rFonts w:eastAsia="Calibri"/>
          <w:szCs w:val="24"/>
          <w:lang w:eastAsia="ru-RU"/>
        </w:rPr>
        <w:t>Стороны подтверждают, что любые третьи лица, привлеченные для исполнения настоящего Договора, [в соответствии с формой документа: Соглашение, Договор, Доп. соглашение, Контракт и т.п.] не осуществляют свои действия с целью оказать незаконное влияние на Государственных должностных лиц либо с целью коммерческого подкупа и будут допущены к выполнению договорных обязательств после проведения достаточных проверочных мероприятий привлекающей их Стороной.</w:t>
      </w:r>
    </w:p>
    <w:p w14:paraId="2C87A14C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8.4.</w:t>
      </w:r>
      <w:r w:rsidRPr="00F82685">
        <w:rPr>
          <w:sz w:val="24"/>
          <w:szCs w:val="24"/>
        </w:rPr>
        <w:tab/>
        <w:t>Стороны обязуются надлежащим образом вести и хранить всю бухгалтерскую отчетность, и другие документы, подтверждающие расходы, осуществленные по настоящему Договору [в соответствии с формой документа: Соглашение, Договор, Доп. соглашение, Контракт и т.п.]. Стороны обязуются в полной мере оказывать поддержку в отношении любого расследования и/или аудита, который может проводится в рамках исполнения настоящего Договора [в соответствии с формой документа: Соглашение, Договор, Доп. соглашение, Контракт и т.п.]. Стороны обязуются охранять всю конфиденциальную информацию, которая может стать им известна в рамках аудита, в соответствии с законодательством РФ.</w:t>
      </w:r>
    </w:p>
    <w:p w14:paraId="6A439D60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8.5.</w:t>
      </w:r>
      <w:r w:rsidRPr="00F82685">
        <w:rPr>
          <w:sz w:val="24"/>
          <w:szCs w:val="24"/>
        </w:rPr>
        <w:tab/>
        <w:t xml:space="preserve"> В случае нарушения одной из Сторон изложенных в п.1 - 3. антикоррупционных обязательств, другая Сторона вправе в одностороннем порядке приостановить исполнение своих обязательств по настоящему Договору [в соответствии с формой документа: Соглашение, Договор, Доп. соглашение, Контракт и т.п.] до устранения причин такого нарушения или отказаться от исполнения Договора [в соответствии с формой документа: Соглашение, Договор, Доп. соглашение, Контракт и т.п.], направив об этом письменное уведомление.</w:t>
      </w:r>
    </w:p>
    <w:p w14:paraId="3EF951A1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8.6.</w:t>
      </w:r>
      <w:r w:rsidRPr="00F82685">
        <w:rPr>
          <w:sz w:val="24"/>
          <w:szCs w:val="24"/>
        </w:rPr>
        <w:tab/>
        <w:t>Под Применимым антикоррупционным законодательством понимается:</w:t>
      </w:r>
    </w:p>
    <w:p w14:paraId="7DBD5A96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 xml:space="preserve">1) российское антикоррупционное законодательство (Федеральный закон от 25.12.2008 г. № 273-ФЗ «О противодействии коррупции», Уголовный Кодекс РФ, Гражданский Кодекс РФ, Кодекс РФ об административных правонарушениях, а также иные Федеральные законы и подзаконные нормативные правовые акты РФ, содержащие нормы, направленные на борьбу с коррупцией.), </w:t>
      </w:r>
    </w:p>
    <w:p w14:paraId="6449292C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2) иные законы по борьбе со взяточничеством и коррупцией, постановления, правила, политики, надзорные указания зарубежных стран, включая Закон США «О противодействии коррупции за рубежом», Закон Великобритании «О взяточничестве» 2010, в той мере, в какой указанные акты применимы к соответствующей Стороне.</w:t>
      </w:r>
    </w:p>
    <w:p w14:paraId="65BD606A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8.7.</w:t>
      </w:r>
      <w:r w:rsidRPr="00F82685">
        <w:rPr>
          <w:sz w:val="24"/>
          <w:szCs w:val="24"/>
        </w:rPr>
        <w:tab/>
        <w:t>Под Государственным Должностным Лицом понимается:</w:t>
      </w:r>
    </w:p>
    <w:p w14:paraId="2D289DC6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 xml:space="preserve">любое российское или иностранное, назначаемое или избираемое лицо, занимающее какую-либо должность в законодательном, исполнительном, административном или судебном органе, или международной организации; </w:t>
      </w:r>
    </w:p>
    <w:p w14:paraId="0A39718D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 xml:space="preserve">любое лицо, выполняющее какую-либо публичную функцию для государства, в том числе для государственной организации;  </w:t>
      </w:r>
    </w:p>
    <w:p w14:paraId="58C5DFAD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 xml:space="preserve">ведущие политические деятели, должностные лица политических партий, включая кандидатов на политические посты, послы, влиятельные функционеры в национализированных областях промышленности или естественных монополиях; </w:t>
      </w:r>
    </w:p>
    <w:p w14:paraId="3A22C531" w14:textId="77777777" w:rsidR="00310496" w:rsidRPr="00F82685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t>-</w:t>
      </w:r>
      <w:r w:rsidRPr="00F82685">
        <w:rPr>
          <w:sz w:val="24"/>
          <w:szCs w:val="24"/>
        </w:rPr>
        <w:tab/>
        <w:t>руководители и сотрудники Государственных органов, учреждений и предприятий, включая врачей, военнослужащих, муниципальных служащих и т.п.;</w:t>
      </w:r>
    </w:p>
    <w:p w14:paraId="62F3BE5E" w14:textId="77777777" w:rsidR="00310496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F82685">
        <w:rPr>
          <w:sz w:val="24"/>
          <w:szCs w:val="24"/>
        </w:rPr>
        <w:lastRenderedPageBreak/>
        <w:t>-</w:t>
      </w:r>
      <w:r w:rsidRPr="00F82685">
        <w:rPr>
          <w:sz w:val="24"/>
          <w:szCs w:val="24"/>
        </w:rPr>
        <w:tab/>
        <w:t>лица, о которых известно, что они связаны с государственным должностным лицом родственными, дружескими или деловыми отношениями и (или) действуют от имени и(или) в интересах государственного должностного лица.</w:t>
      </w:r>
    </w:p>
    <w:p w14:paraId="3BDB069F" w14:textId="77777777" w:rsidR="00310496" w:rsidRDefault="00310496" w:rsidP="00310496">
      <w:pPr>
        <w:pStyle w:val="a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14:paraId="42576E97" w14:textId="77777777" w:rsidR="00E80B5B" w:rsidRPr="000F6573" w:rsidRDefault="00E80B5B" w:rsidP="00E80B5B">
      <w:pPr>
        <w:pStyle w:val="111"/>
        <w:numPr>
          <w:ilvl w:val="0"/>
          <w:numId w:val="5"/>
        </w:numPr>
        <w:spacing w:before="240"/>
        <w:ind w:left="714" w:hanging="357"/>
        <w:jc w:val="both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0"/>
      <w:bookmarkEnd w:id="11"/>
    </w:p>
    <w:p w14:paraId="2F3A6442" w14:textId="77777777" w:rsidR="00E80B5B" w:rsidRPr="00BA08E8" w:rsidRDefault="00E80B5B" w:rsidP="00E80B5B">
      <w:pPr>
        <w:pStyle w:val="2"/>
        <w:numPr>
          <w:ilvl w:val="1"/>
          <w:numId w:val="5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19" w:name="_Toc284417006"/>
      <w:bookmarkStart w:id="20" w:name="_Toc399409633"/>
      <w:bookmarkStart w:id="21" w:name="_Toc284417007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9"/>
      <w:bookmarkEnd w:id="20"/>
    </w:p>
    <w:p w14:paraId="6E2503CD" w14:textId="77777777" w:rsidR="00E80B5B" w:rsidRPr="00BA08E8" w:rsidRDefault="00E80B5B" w:rsidP="00E80B5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14:paraId="1D0FC8C9" w14:textId="77777777" w:rsidR="00E80B5B" w:rsidRPr="00731366" w:rsidRDefault="00E80B5B" w:rsidP="00E80B5B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Pr="00731366">
        <w:rPr>
          <w:b/>
          <w:szCs w:val="24"/>
        </w:rPr>
        <w:br/>
      </w:r>
    </w:p>
    <w:p w14:paraId="01967D7F" w14:textId="77777777" w:rsidR="00E80B5B" w:rsidRPr="00BA08E8" w:rsidRDefault="00E80B5B" w:rsidP="00E80B5B">
      <w:pPr>
        <w:tabs>
          <w:tab w:val="num" w:pos="0"/>
        </w:tabs>
        <w:suppressAutoHyphens/>
        <w:spacing w:line="240" w:lineRule="auto"/>
        <w:jc w:val="both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Pr="00DC4D4A">
        <w:rPr>
          <w:szCs w:val="24"/>
        </w:rPr>
        <w:t xml:space="preserve"> </w:t>
      </w:r>
      <w:r>
        <w:rPr>
          <w:szCs w:val="24"/>
        </w:rPr>
        <w:t>от «___»____________ 20 _</w:t>
      </w:r>
      <w:r w:rsidRPr="00BA08E8">
        <w:rPr>
          <w:szCs w:val="24"/>
        </w:rPr>
        <w:t>__ г. №__________</w:t>
      </w:r>
    </w:p>
    <w:p w14:paraId="055926A4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Изучив Уведомление о проведении </w:t>
      </w:r>
      <w:r>
        <w:rPr>
          <w:szCs w:val="24"/>
        </w:rPr>
        <w:t xml:space="preserve">процедуры запроса цен </w:t>
      </w:r>
      <w:r w:rsidRPr="00BA08E8">
        <w:rPr>
          <w:szCs w:val="24"/>
        </w:rPr>
        <w:t xml:space="preserve">и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____________________________________________________________________________</w:t>
      </w:r>
    </w:p>
    <w:p w14:paraId="482C0937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14:paraId="5C6A6BB0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предлагает оказание услуг:</w:t>
      </w:r>
    </w:p>
    <w:p w14:paraId="79B21E51" w14:textId="77777777" w:rsidR="00E80B5B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14:paraId="41421265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1EC88808" w14:textId="77777777" w:rsidR="00E80B5B" w:rsidRPr="00021322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021322">
        <w:rPr>
          <w:b/>
          <w:szCs w:val="24"/>
        </w:rPr>
        <w:t>[Коммерческое предложение оформляется Участником согласно Приложению №</w:t>
      </w:r>
      <w:r>
        <w:rPr>
          <w:b/>
          <w:szCs w:val="24"/>
        </w:rPr>
        <w:t xml:space="preserve"> 1</w:t>
      </w:r>
      <w:r w:rsidRPr="00021322">
        <w:rPr>
          <w:b/>
          <w:szCs w:val="24"/>
        </w:rPr>
        <w:t xml:space="preserve"> к </w:t>
      </w:r>
      <w:r>
        <w:rPr>
          <w:b/>
          <w:szCs w:val="24"/>
        </w:rPr>
        <w:t xml:space="preserve">Техническому </w:t>
      </w:r>
      <w:r w:rsidRPr="00903F2C">
        <w:rPr>
          <w:b/>
          <w:szCs w:val="24"/>
        </w:rPr>
        <w:t>заданию «</w:t>
      </w:r>
      <w:r>
        <w:rPr>
          <w:b/>
          <w:szCs w:val="24"/>
        </w:rPr>
        <w:t>Спецификация</w:t>
      </w:r>
      <w:r w:rsidRPr="00903F2C">
        <w:rPr>
          <w:b/>
          <w:szCs w:val="24"/>
        </w:rPr>
        <w:t>»</w:t>
      </w:r>
      <w:r w:rsidRPr="0071442B">
        <w:rPr>
          <w:b/>
          <w:szCs w:val="24"/>
        </w:rPr>
        <w:t xml:space="preserve"> </w:t>
      </w:r>
      <w:r w:rsidRPr="00021322">
        <w:rPr>
          <w:b/>
          <w:szCs w:val="24"/>
        </w:rPr>
        <w:t>в соответствии с требованиями настоящей закупочной документации].</w:t>
      </w:r>
    </w:p>
    <w:p w14:paraId="0E175E7F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3190DB78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14:paraId="1D406050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14:paraId="49BBAF1C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</w:p>
    <w:p w14:paraId="40399B0A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14:paraId="7CFDAE9D" w14:textId="77777777" w:rsidR="00E80B5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>
        <w:rPr>
          <w:szCs w:val="24"/>
        </w:rPr>
        <w:t>вует до «____»______________ 20 _</w:t>
      </w:r>
      <w:r w:rsidRPr="00BA08E8">
        <w:rPr>
          <w:szCs w:val="24"/>
        </w:rPr>
        <w:t>__ г.</w:t>
      </w:r>
    </w:p>
    <w:p w14:paraId="2B20B107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14:paraId="203413EA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14:paraId="08ECBE98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right="3684" w:firstLine="709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14:paraId="7D5884BD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14:paraId="47E9375A" w14:textId="77777777" w:rsidR="00E80B5B" w:rsidRPr="00BA08E8" w:rsidRDefault="00E80B5B" w:rsidP="00E80B5B">
      <w:pPr>
        <w:tabs>
          <w:tab w:val="num" w:pos="0"/>
        </w:tabs>
        <w:spacing w:line="240" w:lineRule="auto"/>
        <w:ind w:right="3684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14:paraId="58FD58BA" w14:textId="77777777" w:rsidR="00E80B5B" w:rsidRPr="00BA08E8" w:rsidRDefault="00E80B5B" w:rsidP="00E80B5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14:paraId="0A41BA08" w14:textId="77777777" w:rsidR="00E80B5B" w:rsidRDefault="00E80B5B" w:rsidP="00E80B5B">
      <w:pPr>
        <w:pStyle w:val="a5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8.1.1 </w:t>
      </w:r>
      <w:r w:rsidRPr="00BA08E8">
        <w:rPr>
          <w:b/>
          <w:sz w:val="24"/>
          <w:szCs w:val="24"/>
        </w:rPr>
        <w:t xml:space="preserve"> И</w:t>
      </w:r>
      <w:r>
        <w:rPr>
          <w:b/>
          <w:sz w:val="24"/>
          <w:szCs w:val="24"/>
        </w:rPr>
        <w:t>нструкции по заполнению Формы №1:</w:t>
      </w:r>
    </w:p>
    <w:p w14:paraId="168A6BF2" w14:textId="77777777" w:rsidR="00E80B5B" w:rsidRPr="00BA08E8" w:rsidRDefault="00E80B5B" w:rsidP="00E80B5B">
      <w:pPr>
        <w:pStyle w:val="a5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14:paraId="575BEEBE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14:paraId="7CE2C1F7" w14:textId="77777777" w:rsidR="00E80B5B" w:rsidRPr="00BA08E8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223823DB" w14:textId="77777777" w:rsidR="00E80B5B" w:rsidRPr="002B789A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>
        <w:rPr>
          <w:szCs w:val="24"/>
        </w:rPr>
        <w:t>2.</w:t>
      </w:r>
      <w:r w:rsidRPr="002B789A">
        <w:rPr>
          <w:szCs w:val="24"/>
        </w:rPr>
        <w:t xml:space="preserve">   </w:t>
      </w:r>
    </w:p>
    <w:p w14:paraId="5EC45D9A" w14:textId="77777777" w:rsidR="00E80B5B" w:rsidRDefault="00E80B5B" w:rsidP="00E80B5B">
      <w:pPr>
        <w:tabs>
          <w:tab w:val="num" w:pos="0"/>
        </w:tabs>
        <w:spacing w:line="240" w:lineRule="auto"/>
        <w:jc w:val="both"/>
      </w:pPr>
      <w:r>
        <w:br w:type="page"/>
      </w:r>
    </w:p>
    <w:p w14:paraId="2E47BD01" w14:textId="77777777" w:rsidR="00E80B5B" w:rsidRPr="00BA08E8" w:rsidRDefault="00E80B5B" w:rsidP="00E80B5B">
      <w:pPr>
        <w:pStyle w:val="2"/>
        <w:numPr>
          <w:ilvl w:val="1"/>
          <w:numId w:val="5"/>
        </w:numPr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2" w:name="_Toc399409634"/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1"/>
      <w:bookmarkEnd w:id="22"/>
    </w:p>
    <w:p w14:paraId="112AA3F6" w14:textId="77777777" w:rsidR="00E80B5B" w:rsidRPr="00BA08E8" w:rsidRDefault="00E80B5B" w:rsidP="00E80B5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14:paraId="2BE0CA9E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>
        <w:rPr>
          <w:szCs w:val="24"/>
        </w:rPr>
        <w:t>1</w:t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14:paraId="69C9D65A" w14:textId="77777777" w:rsidR="00E80B5B" w:rsidRPr="00BA08E8" w:rsidRDefault="00E80B5B" w:rsidP="00E80B5B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14:paraId="7F313B6B" w14:textId="77777777" w:rsidR="00FB4D1B" w:rsidRPr="00D5077A" w:rsidRDefault="00E80B5B" w:rsidP="00FB4D1B">
      <w:pPr>
        <w:tabs>
          <w:tab w:val="num" w:pos="0"/>
        </w:tabs>
        <w:jc w:val="center"/>
        <w:rPr>
          <w:b/>
        </w:rPr>
      </w:pPr>
      <w:r w:rsidRPr="002754CB">
        <w:rPr>
          <w:szCs w:val="24"/>
        </w:rPr>
        <w:tab/>
      </w:r>
      <w:bookmarkStart w:id="23" w:name="_Ref55335823"/>
      <w:bookmarkStart w:id="24" w:name="_Ref55336359"/>
      <w:bookmarkStart w:id="25" w:name="_Toc57314675"/>
      <w:bookmarkStart w:id="26" w:name="_Toc69728989"/>
      <w:bookmarkStart w:id="27" w:name="_Toc189545088"/>
      <w:bookmarkStart w:id="28" w:name="_Toc251847637"/>
      <w:bookmarkStart w:id="29" w:name="_Toc399409624"/>
      <w:r w:rsidR="00FB4D1B" w:rsidRPr="00D5077A">
        <w:rPr>
          <w:b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64"/>
        <w:gridCol w:w="15"/>
        <w:gridCol w:w="2952"/>
      </w:tblGrid>
      <w:tr w:rsidR="00FB4D1B" w:rsidRPr="00D5077A" w14:paraId="42A43BF2" w14:textId="77777777" w:rsidTr="0070760F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7A53" w14:textId="77777777" w:rsidR="00FB4D1B" w:rsidRPr="00D5077A" w:rsidRDefault="00FB4D1B" w:rsidP="000F509D">
            <w:pPr>
              <w:pStyle w:val="af2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E7EC4" w14:textId="77777777" w:rsidR="00FB4D1B" w:rsidRPr="00D5077A" w:rsidRDefault="00FB4D1B" w:rsidP="000F509D">
            <w:pPr>
              <w:pStyle w:val="af2"/>
              <w:tabs>
                <w:tab w:val="num" w:pos="0"/>
              </w:tabs>
              <w:spacing w:before="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22362" w14:textId="77777777" w:rsidR="00FB4D1B" w:rsidRPr="00D5077A" w:rsidRDefault="00FB4D1B" w:rsidP="000F509D">
            <w:pPr>
              <w:pStyle w:val="af2"/>
              <w:tabs>
                <w:tab w:val="num" w:pos="0"/>
              </w:tabs>
              <w:spacing w:before="0"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77A">
              <w:rPr>
                <w:rFonts w:ascii="Times New Roman" w:hAnsi="Times New Roman"/>
                <w:sz w:val="24"/>
                <w:szCs w:val="24"/>
              </w:rPr>
              <w:t>Сведения о контрагенте</w:t>
            </w:r>
          </w:p>
        </w:tc>
      </w:tr>
      <w:tr w:rsidR="00FB4D1B" w:rsidRPr="00D5077A" w14:paraId="6F47E7CF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887C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C128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Организационно-правовая форма и фирменное наименование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F9A5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2AC69B67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4EB3C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1A2A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Учредители (перечислить наименования и организационно-правовую форму или Ф.И.О. всех учредителей)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8E08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0DC7937A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97BC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CE8F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Свидетельство о внесении в Единый государственный реестр юридических лиц / индивидуальных предпринимателей (дата и номер, кем выдано)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ED76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44A37C9C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15E00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0060E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ИНН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5420C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1ACF0124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033A1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5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981D9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Юридический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6448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591B01E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B7389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6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BFDC0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Фактический адрес 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8451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23ACB75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B2BC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7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E2DD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08D5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426974A3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21DB5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8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7CD3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Банковские реквизиты (наименование и адрес банка, номер расчетного счета </w:t>
            </w:r>
            <w:r w:rsidRPr="00D5077A">
              <w:t>контра</w:t>
            </w:r>
            <w:r w:rsidRPr="00D5077A">
              <w:rPr>
                <w:lang w:eastAsia="en-US"/>
              </w:rPr>
              <w:t xml:space="preserve">гента в банке, телефоны банка, прочие банковские реквизиты): указать все кредитные организации, в которых открыты счета </w:t>
            </w:r>
            <w:r w:rsidRPr="00D5077A">
              <w:t>контра</w:t>
            </w:r>
            <w:r w:rsidRPr="00D5077A">
              <w:rPr>
                <w:lang w:eastAsia="en-US"/>
              </w:rPr>
              <w:t>генту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7CD9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7F5F7D31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C68F4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9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4D62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Телефоны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5BEE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24ADC79A" w14:textId="77777777" w:rsidTr="0070760F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2C8CD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10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07A9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Факс 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B829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1E3C51A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1618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6491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Адрес электронной почты, адрес вэб-сайта,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0451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5E9C1D7F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505F4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2168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 xml:space="preserve">Фамилия, Имя и Отчество руководителя, имеющего право подписи согласно учредительным документам </w:t>
            </w:r>
            <w:r w:rsidRPr="00D5077A">
              <w:t>контра</w:t>
            </w:r>
            <w:r w:rsidRPr="00D5077A">
              <w:rPr>
                <w:lang w:eastAsia="en-US"/>
              </w:rPr>
              <w:t>гента, с указанием должности и контактного телефона, даты и места рождения,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5C5C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65209181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7671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t>13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096B4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Фамилия, Имя и Отчество главного бухгалтера,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666F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1B4E7327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F242" w14:textId="77777777" w:rsidR="00FB4D1B" w:rsidRPr="00D5077A" w:rsidRDefault="00FB4D1B" w:rsidP="000F509D">
            <w:pPr>
              <w:tabs>
                <w:tab w:val="num" w:pos="0"/>
              </w:tabs>
              <w:spacing w:line="240" w:lineRule="auto"/>
            </w:pPr>
            <w:r w:rsidRPr="00D5077A">
              <w:lastRenderedPageBreak/>
              <w:t>14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9322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D5077A">
              <w:rPr>
                <w:lang w:eastAsia="en-US"/>
              </w:rPr>
              <w:t>Фамилия, Имя и Отчество ответственного лица, уполномоченного по доверенности представлять интересы организации, 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724A" w14:textId="77777777" w:rsidR="00FB4D1B" w:rsidRPr="00D5077A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047D01C7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52B8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6357C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Будут ли при выполнении договорных обязательств привлекаться субконтрагенты</w:t>
            </w:r>
            <w:r w:rsidRPr="0033337E">
              <w:rPr>
                <w:rStyle w:val="af0"/>
                <w:lang w:eastAsia="en-US"/>
              </w:rPr>
              <w:footnoteReference w:id="1"/>
            </w:r>
            <w:r w:rsidRPr="0033337E">
              <w:rPr>
                <w:lang w:eastAsia="en-US"/>
              </w:rPr>
              <w:t xml:space="preserve">, </w:t>
            </w:r>
            <w:r w:rsidRPr="005820B4">
              <w:rPr>
                <w:b/>
                <w:lang w:eastAsia="en-US"/>
              </w:rPr>
              <w:t>если «Да», то необходимо предоставить аналогично заполненную анкету такого субконтрагента</w:t>
            </w:r>
            <w:r w:rsidRPr="0033337E">
              <w:rPr>
                <w:lang w:eastAsia="en-US"/>
              </w:rPr>
              <w:t xml:space="preserve">  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AB51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871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  <w:p w14:paraId="6E3F1106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</w:tc>
      </w:tr>
      <w:tr w:rsidR="00FB4D1B" w:rsidRPr="00D5077A" w14:paraId="781F73B7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E6AA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15.1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2EA83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Имеет ли контрагент/субконтрагент аффилированность</w:t>
            </w:r>
            <w:r w:rsidRPr="0033337E">
              <w:rPr>
                <w:rStyle w:val="af0"/>
                <w:lang w:eastAsia="en-US"/>
              </w:rPr>
              <w:footnoteReference w:id="2"/>
            </w:r>
            <w:r w:rsidRPr="0033337E">
              <w:rPr>
                <w:lang w:eastAsia="en-US"/>
              </w:rPr>
              <w:t xml:space="preserve">  с ГДЛ</w:t>
            </w:r>
            <w:r w:rsidRPr="0033337E">
              <w:rPr>
                <w:rStyle w:val="af0"/>
                <w:lang w:eastAsia="en-US"/>
              </w:rPr>
              <w:footnoteReference w:id="3"/>
            </w:r>
            <w:r w:rsidRPr="0033337E">
              <w:rPr>
                <w:lang w:eastAsia="en-US"/>
              </w:rPr>
              <w:t xml:space="preserve"> (государственными должностными лицами), </w:t>
            </w:r>
            <w:r w:rsidRPr="005820B4">
              <w:rPr>
                <w:b/>
                <w:lang w:eastAsia="en-US"/>
              </w:rPr>
              <w:t>если «Да», то необходимо описать её.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8CDE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</w:p>
          <w:p w14:paraId="54D7DBFE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 xml:space="preserve">               Да / Нет</w:t>
            </w:r>
          </w:p>
        </w:tc>
      </w:tr>
      <w:tr w:rsidR="00FB4D1B" w:rsidRPr="00D5077A" w14:paraId="45311B9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2884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15.2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A45AA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Планирует ли контрагент/субконтрагент взаимодействовать с ГДЛ или Государственной организацией</w:t>
            </w:r>
            <w:r w:rsidRPr="0033337E">
              <w:rPr>
                <w:rStyle w:val="af0"/>
                <w:lang w:eastAsia="en-US"/>
              </w:rPr>
              <w:footnoteReference w:id="4"/>
            </w:r>
            <w:r w:rsidRPr="0033337E">
              <w:rPr>
                <w:lang w:eastAsia="en-US"/>
              </w:rPr>
              <w:t xml:space="preserve"> от имени и в интересах ПАО «МТС-Банк»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7250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  <w:tr w:rsidR="00FB4D1B" w:rsidRPr="00D5077A" w14:paraId="422446AE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C2FFF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15.3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A0FB1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33337E">
              <w:rPr>
                <w:lang w:eastAsia="en-US"/>
              </w:rPr>
              <w:t>Предъявлялись ли претензии к контрагенту за нарушение применяемого антикоррупционного законодательства</w:t>
            </w:r>
            <w:r w:rsidRPr="0033337E">
              <w:rPr>
                <w:rStyle w:val="af0"/>
                <w:lang w:eastAsia="en-US"/>
              </w:rPr>
              <w:footnoteReference w:id="5"/>
            </w:r>
            <w:r w:rsidRPr="0033337E">
              <w:rPr>
                <w:lang w:eastAsia="en-US"/>
              </w:rPr>
              <w:t>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8F323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  <w:tr w:rsidR="00FB4D1B" w:rsidRPr="00D5077A" w14:paraId="6B19EE86" w14:textId="77777777" w:rsidTr="0070760F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4733" w14:textId="77777777" w:rsidR="00FB4D1B" w:rsidRPr="0033337E" w:rsidRDefault="00FB4D1B" w:rsidP="000F509D">
            <w:pPr>
              <w:tabs>
                <w:tab w:val="num" w:pos="0"/>
              </w:tabs>
              <w:spacing w:line="240" w:lineRule="auto"/>
            </w:pPr>
            <w:r w:rsidRPr="0033337E">
              <w:t>15.4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15AB" w14:textId="77777777" w:rsidR="00FB4D1B" w:rsidRPr="005820B4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b/>
                <w:lang w:eastAsia="en-US"/>
              </w:rPr>
            </w:pPr>
            <w:r w:rsidRPr="0033337E">
              <w:rPr>
                <w:lang w:eastAsia="en-US"/>
              </w:rPr>
              <w:t xml:space="preserve">Известна ли Вам информация о нарушении субконтрагентом применяемого антикоррупционного законодательства. </w:t>
            </w:r>
            <w:r w:rsidRPr="005820B4">
              <w:rPr>
                <w:b/>
                <w:lang w:eastAsia="en-US"/>
              </w:rPr>
              <w:t>Если «Да»,</w:t>
            </w:r>
          </w:p>
          <w:p w14:paraId="2E9C060E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rPr>
                <w:lang w:eastAsia="en-US"/>
              </w:rPr>
            </w:pPr>
            <w:r w:rsidRPr="005820B4">
              <w:rPr>
                <w:b/>
                <w:lang w:eastAsia="en-US"/>
              </w:rPr>
              <w:t>то необходимо указать какая.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251F" w14:textId="77777777" w:rsidR="00FB4D1B" w:rsidRPr="0033337E" w:rsidRDefault="00FB4D1B" w:rsidP="000F509D">
            <w:pPr>
              <w:pStyle w:val="af1"/>
              <w:tabs>
                <w:tab w:val="num" w:pos="0"/>
              </w:tabs>
              <w:spacing w:before="0" w:after="0"/>
              <w:ind w:left="0"/>
              <w:jc w:val="center"/>
              <w:rPr>
                <w:lang w:eastAsia="en-US"/>
              </w:rPr>
            </w:pPr>
            <w:r w:rsidRPr="0033337E">
              <w:rPr>
                <w:lang w:eastAsia="en-US"/>
              </w:rPr>
              <w:t>Да / Нет</w:t>
            </w:r>
          </w:p>
        </w:tc>
      </w:tr>
    </w:tbl>
    <w:p w14:paraId="5CE089D5" w14:textId="77777777" w:rsidR="00FB4D1B" w:rsidRPr="00D5077A" w:rsidRDefault="00FB4D1B" w:rsidP="00FB4D1B">
      <w:pPr>
        <w:tabs>
          <w:tab w:val="num" w:pos="0"/>
        </w:tabs>
      </w:pPr>
    </w:p>
    <w:p w14:paraId="2D1493A9" w14:textId="77777777" w:rsidR="00FB4D1B" w:rsidRPr="00D5077A" w:rsidRDefault="00FB4D1B" w:rsidP="00FB4D1B">
      <w:pPr>
        <w:tabs>
          <w:tab w:val="num" w:pos="0"/>
        </w:tabs>
        <w:ind w:right="425"/>
      </w:pPr>
      <w:r w:rsidRPr="00D5077A">
        <w:t>____________________________________</w:t>
      </w:r>
    </w:p>
    <w:p w14:paraId="097187B9" w14:textId="77777777" w:rsidR="00FB4D1B" w:rsidRPr="00D5077A" w:rsidRDefault="00FB4D1B" w:rsidP="00FB4D1B">
      <w:pPr>
        <w:tabs>
          <w:tab w:val="num" w:pos="0"/>
        </w:tabs>
        <w:ind w:right="3684"/>
        <w:jc w:val="center"/>
        <w:rPr>
          <w:vertAlign w:val="superscript"/>
        </w:rPr>
      </w:pPr>
      <w:r w:rsidRPr="00D5077A">
        <w:rPr>
          <w:vertAlign w:val="superscript"/>
        </w:rPr>
        <w:t>(подпись, М.П.)</w:t>
      </w:r>
    </w:p>
    <w:p w14:paraId="63708910" w14:textId="77777777" w:rsidR="00FB4D1B" w:rsidRPr="00D5077A" w:rsidRDefault="00FB4D1B" w:rsidP="00FB4D1B">
      <w:pPr>
        <w:tabs>
          <w:tab w:val="num" w:pos="0"/>
        </w:tabs>
      </w:pPr>
      <w:r w:rsidRPr="00D5077A">
        <w:lastRenderedPageBreak/>
        <w:t>____________________________________</w:t>
      </w:r>
    </w:p>
    <w:p w14:paraId="6F47283D" w14:textId="77777777" w:rsidR="00FB4D1B" w:rsidRPr="00D5077A" w:rsidRDefault="00FB4D1B" w:rsidP="00FB4D1B">
      <w:pPr>
        <w:tabs>
          <w:tab w:val="num" w:pos="0"/>
        </w:tabs>
        <w:rPr>
          <w:vertAlign w:val="superscript"/>
        </w:rPr>
      </w:pPr>
      <w:r w:rsidRPr="00D5077A">
        <w:rPr>
          <w:vertAlign w:val="superscript"/>
        </w:rPr>
        <w:t>(фамилия, имя, отчество подписавшего, должность)</w:t>
      </w:r>
    </w:p>
    <w:p w14:paraId="17DFAEEA" w14:textId="77777777" w:rsidR="00FB4D1B" w:rsidRPr="00D5077A" w:rsidRDefault="00FB4D1B" w:rsidP="00FB4D1B">
      <w:pPr>
        <w:tabs>
          <w:tab w:val="num" w:pos="0"/>
        </w:tabs>
        <w:rPr>
          <w:vertAlign w:val="superscript"/>
        </w:rPr>
      </w:pPr>
    </w:p>
    <w:p w14:paraId="7B45F922" w14:textId="77777777" w:rsidR="00FB4D1B" w:rsidRPr="00D5077A" w:rsidRDefault="00FB4D1B" w:rsidP="00FB4D1B">
      <w:pPr>
        <w:autoSpaceDE w:val="0"/>
        <w:autoSpaceDN w:val="0"/>
        <w:adjustRightInd w:val="0"/>
        <w:jc w:val="both"/>
        <w:rPr>
          <w:sz w:val="22"/>
        </w:rPr>
      </w:pPr>
      <w:r w:rsidRPr="00D5077A">
        <w:rPr>
          <w:sz w:val="22"/>
        </w:rPr>
        <w:t xml:space="preserve">Я __________________________________________________________________________________, </w:t>
      </w:r>
    </w:p>
    <w:p w14:paraId="46737B0C" w14:textId="77777777" w:rsidR="00FB4D1B" w:rsidRPr="00D5077A" w:rsidRDefault="00FB4D1B" w:rsidP="00FB4D1B">
      <w:pPr>
        <w:spacing w:before="240"/>
        <w:jc w:val="both"/>
        <w:rPr>
          <w:b/>
          <w:sz w:val="22"/>
        </w:rPr>
      </w:pPr>
      <w:r w:rsidRPr="00D5077A">
        <w:rPr>
          <w:sz w:val="16"/>
          <w:szCs w:val="16"/>
        </w:rPr>
        <w:t xml:space="preserve">      (фамилия, имя, отчество (если последнее имеется), адрес руководителя, главного бухгалтера, ответственного лица контрагента)</w:t>
      </w:r>
      <w:r w:rsidRPr="00D5077A">
        <w:rPr>
          <w:sz w:val="22"/>
        </w:rPr>
        <w:t xml:space="preserve"> </w:t>
      </w:r>
      <w:r w:rsidRPr="00D5077A">
        <w:rPr>
          <w:b/>
          <w:sz w:val="22"/>
        </w:rPr>
        <w:t>подтверждаю, что данные, указанные в анкете, являются достоверными</w:t>
      </w:r>
    </w:p>
    <w:p w14:paraId="57445233" w14:textId="77777777" w:rsidR="00FB4D1B" w:rsidRPr="00D5077A" w:rsidRDefault="00FB4D1B" w:rsidP="00FB4D1B">
      <w:pPr>
        <w:jc w:val="both"/>
        <w:rPr>
          <w:sz w:val="22"/>
        </w:rPr>
      </w:pPr>
      <w:r w:rsidRPr="00D5077A">
        <w:rPr>
          <w:rStyle w:val="s131"/>
          <w:sz w:val="22"/>
        </w:rPr>
        <w:t xml:space="preserve">1. </w:t>
      </w:r>
      <w:r w:rsidRPr="00D5077A">
        <w:rPr>
          <w:rStyle w:val="bumpedfont15"/>
          <w:sz w:val="22"/>
        </w:rPr>
        <w:t>предоставляю ПАО «МТС-Банк» (115432, г. Москва, пр-т Андропова, д. 18, корп.1) (далее – Банк) согласие на:</w:t>
      </w:r>
    </w:p>
    <w:p w14:paraId="73125C5F" w14:textId="77777777" w:rsidR="00FB4D1B" w:rsidRPr="00D5077A" w:rsidRDefault="00FB4D1B" w:rsidP="00FB4D1B">
      <w:pPr>
        <w:ind w:left="567"/>
        <w:jc w:val="both"/>
        <w:rPr>
          <w:rStyle w:val="bumpedfont15"/>
          <w:sz w:val="22"/>
        </w:rPr>
      </w:pPr>
      <w:r w:rsidRPr="00D5077A">
        <w:rPr>
          <w:rStyle w:val="s134"/>
          <w:sz w:val="22"/>
        </w:rPr>
        <w:t>1.1. </w:t>
      </w:r>
      <w:r w:rsidRPr="00D5077A">
        <w:rPr>
          <w:rStyle w:val="bumpedfont15"/>
          <w:sz w:val="22"/>
        </w:rPr>
        <w:t>автоматизированную, а также без использования средств автоматизации обработку (включение в соответствующие базы данных, а также сбор, запись, систематизацию, накопление, хранение, уточнение, извлечение, использование, передачу, обезличивание, блокирование, удаление, уничтожение) содержащихся в настоящей Анкете моих персональных данных, включающих фамилию, имя, отчество, пол, дату и место рождения, паспортные данные, адрес места жительства и регистрации, номер страхового свидетельства государственного пенсионного страхования, идентификационный номер налогоплательщика, номер телефона, в целях:</w:t>
      </w:r>
    </w:p>
    <w:p w14:paraId="226E8D4B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sz w:val="22"/>
        </w:rPr>
        <w:t>- проверки Банком сведений, указанных в данной Анкете и приложениях к ней;</w:t>
      </w:r>
    </w:p>
    <w:p w14:paraId="062F3590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sz w:val="22"/>
        </w:rPr>
        <w:t>- принятия Банком решения о заключении договора(ов);</w:t>
      </w:r>
    </w:p>
    <w:p w14:paraId="5C269B72" w14:textId="77777777" w:rsidR="00FB4D1B" w:rsidRPr="00D5077A" w:rsidRDefault="00FB4D1B" w:rsidP="00FB4D1B">
      <w:pPr>
        <w:ind w:left="993"/>
        <w:jc w:val="both"/>
        <w:rPr>
          <w:sz w:val="22"/>
        </w:rPr>
      </w:pPr>
      <w:r w:rsidRPr="00D5077A">
        <w:rPr>
          <w:rStyle w:val="bumpedfont15"/>
          <w:sz w:val="22"/>
        </w:rPr>
        <w:t>- выявления противоречия между имущественными и иными интересами Банка и (или) его работников и (или) клиентов, которое может повлечь за собой неблагоприятные последствия для Банка и (или) его клиентов.</w:t>
      </w:r>
      <w:r w:rsidRPr="00D5077A" w:rsidDel="008C49E9">
        <w:rPr>
          <w:rStyle w:val="ad"/>
        </w:rPr>
        <w:t xml:space="preserve"> </w:t>
      </w:r>
    </w:p>
    <w:p w14:paraId="50263EDA" w14:textId="77777777" w:rsidR="00FB4D1B" w:rsidRPr="00D5077A" w:rsidRDefault="00FB4D1B" w:rsidP="00FB4D1B">
      <w:pPr>
        <w:ind w:left="567"/>
        <w:jc w:val="both"/>
        <w:rPr>
          <w:sz w:val="22"/>
        </w:rPr>
      </w:pPr>
      <w:r w:rsidRPr="00D5077A">
        <w:rPr>
          <w:rStyle w:val="s136"/>
          <w:sz w:val="22"/>
        </w:rPr>
        <w:t>1.2. </w:t>
      </w:r>
      <w:r w:rsidRPr="00D5077A">
        <w:rPr>
          <w:rStyle w:val="bumpedfont15"/>
          <w:sz w:val="22"/>
        </w:rPr>
        <w:t>получение из бюро кредитных историй информации, содержащейся в основной части моей кредитной истории в соответствии с Федеральным законом от 30.12.2004 № 218-ФЗ «О кредитных историях» в целях проверки полноты и достоверности данных представленных в анкете контрагента.</w:t>
      </w:r>
    </w:p>
    <w:p w14:paraId="66461440" w14:textId="77777777" w:rsidR="00FB4D1B" w:rsidRPr="00D5077A" w:rsidRDefault="00FB4D1B" w:rsidP="00FB4D1B">
      <w:pPr>
        <w:pStyle w:val="ab"/>
        <w:jc w:val="both"/>
      </w:pPr>
      <w:r w:rsidRPr="00D5077A">
        <w:rPr>
          <w:rStyle w:val="s138"/>
          <w:sz w:val="22"/>
          <w:szCs w:val="22"/>
        </w:rPr>
        <w:t xml:space="preserve">2. </w:t>
      </w:r>
      <w:r w:rsidRPr="00D5077A">
        <w:rPr>
          <w:rStyle w:val="bumpedfont15"/>
          <w:sz w:val="22"/>
          <w:szCs w:val="22"/>
        </w:rPr>
        <w:t>Мне разъяснены последствия отказа от согласия на обработку персональных данных и предоставления недостоверных персональных данных, указанных в п. 1, включая право Банка отказать в заключении договора.</w:t>
      </w:r>
      <w:r w:rsidRPr="00D5077A">
        <w:t xml:space="preserve"> </w:t>
      </w:r>
    </w:p>
    <w:p w14:paraId="2983BA09" w14:textId="77777777" w:rsidR="00FB4D1B" w:rsidRPr="00D5077A" w:rsidRDefault="00FB4D1B" w:rsidP="00FB4D1B">
      <w:pPr>
        <w:jc w:val="both"/>
        <w:rPr>
          <w:rStyle w:val="bumpedfont15"/>
          <w:sz w:val="22"/>
        </w:rPr>
      </w:pPr>
      <w:r w:rsidRPr="00D5077A">
        <w:rPr>
          <w:rStyle w:val="s138"/>
          <w:sz w:val="22"/>
        </w:rPr>
        <w:t xml:space="preserve">3. </w:t>
      </w:r>
      <w:r w:rsidRPr="00D5077A">
        <w:rPr>
          <w:rStyle w:val="bumpedfont15"/>
          <w:sz w:val="22"/>
        </w:rPr>
        <w:t>Настоящее согласие действует бессрочно с момента подписания и может быть отозвано путем подачи заявления на имя Председателя Правления Банка об отзыве согласия на обработку персональных данных.</w:t>
      </w:r>
    </w:p>
    <w:p w14:paraId="3D84BC7E" w14:textId="77777777" w:rsidR="00FB4D1B" w:rsidRPr="00D5077A" w:rsidRDefault="00FB4D1B" w:rsidP="00FB4D1B">
      <w:pPr>
        <w:autoSpaceDE w:val="0"/>
        <w:autoSpaceDN w:val="0"/>
        <w:adjustRightInd w:val="0"/>
        <w:ind w:firstLine="720"/>
        <w:jc w:val="both"/>
      </w:pPr>
    </w:p>
    <w:p w14:paraId="284003B8" w14:textId="77777777" w:rsidR="00FB4D1B" w:rsidRPr="00D5077A" w:rsidRDefault="00FB4D1B" w:rsidP="00FB4D1B">
      <w:pPr>
        <w:autoSpaceDE w:val="0"/>
        <w:autoSpaceDN w:val="0"/>
        <w:adjustRightInd w:val="0"/>
        <w:jc w:val="both"/>
      </w:pPr>
      <w:r w:rsidRPr="00D5077A">
        <w:t xml:space="preserve"> ______________________    ______________________________________________</w:t>
      </w:r>
    </w:p>
    <w:p w14:paraId="3ADB6A6F" w14:textId="77777777" w:rsidR="00FB4D1B" w:rsidRPr="00D5077A" w:rsidRDefault="00FB4D1B" w:rsidP="00FB4D1B">
      <w:pPr>
        <w:autoSpaceDE w:val="0"/>
        <w:autoSpaceDN w:val="0"/>
        <w:adjustRightInd w:val="0"/>
        <w:jc w:val="both"/>
      </w:pPr>
      <w:r w:rsidRPr="00D5077A">
        <w:t xml:space="preserve">    (личная подпись)   (инициалы, фамилия руководителя, главного бухгалтера, ответственного лица Участника)</w:t>
      </w:r>
      <w:bookmarkEnd w:id="23"/>
      <w:bookmarkEnd w:id="24"/>
      <w:bookmarkEnd w:id="25"/>
      <w:bookmarkEnd w:id="26"/>
      <w:bookmarkEnd w:id="27"/>
      <w:bookmarkEnd w:id="28"/>
      <w:bookmarkEnd w:id="29"/>
    </w:p>
    <w:p w14:paraId="0E8EEDD5" w14:textId="77777777" w:rsidR="00FB4D1B" w:rsidRDefault="00FB4D1B" w:rsidP="00FB4D1B">
      <w:pPr>
        <w:pStyle w:val="Iiiaeuiue"/>
        <w:tabs>
          <w:tab w:val="left" w:pos="1843"/>
        </w:tabs>
        <w:spacing w:after="60"/>
      </w:pPr>
    </w:p>
    <w:p w14:paraId="1C46BF20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611EF1AF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B2AB637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309D4E8C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1DDB205C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A75388B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E072580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336AD30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139EF6DD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54712977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1450A861" w14:textId="77777777" w:rsidR="00FB4D1B" w:rsidRDefault="00FB4D1B" w:rsidP="00FB4D1B">
      <w:pPr>
        <w:pStyle w:val="Iiiaeuiue"/>
        <w:tabs>
          <w:tab w:val="left" w:pos="1843"/>
        </w:tabs>
        <w:spacing w:after="60"/>
        <w:jc w:val="right"/>
        <w:rPr>
          <w:sz w:val="24"/>
          <w:szCs w:val="24"/>
        </w:rPr>
      </w:pPr>
    </w:p>
    <w:p w14:paraId="75584529" w14:textId="77777777" w:rsidR="00E80B5B" w:rsidRPr="002754CB" w:rsidRDefault="00E80B5B" w:rsidP="00FB4D1B">
      <w:pPr>
        <w:tabs>
          <w:tab w:val="num" w:pos="0"/>
        </w:tabs>
        <w:spacing w:line="240" w:lineRule="auto"/>
        <w:jc w:val="both"/>
        <w:rPr>
          <w:szCs w:val="24"/>
        </w:rPr>
      </w:pPr>
    </w:p>
    <w:p w14:paraId="56623160" w14:textId="77777777" w:rsidR="00E80B5B" w:rsidRPr="002754CB" w:rsidRDefault="00E80B5B" w:rsidP="00E80B5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2754CB">
        <w:rPr>
          <w:b/>
          <w:spacing w:val="36"/>
          <w:szCs w:val="24"/>
        </w:rPr>
        <w:t>конец формы</w:t>
      </w:r>
    </w:p>
    <w:p w14:paraId="100D16E8" w14:textId="77777777" w:rsidR="00E80B5B" w:rsidRPr="002754CB" w:rsidRDefault="00E80B5B" w:rsidP="00E80B5B">
      <w:pPr>
        <w:pStyle w:val="2"/>
        <w:tabs>
          <w:tab w:val="num" w:pos="0"/>
        </w:tabs>
        <w:ind w:firstLine="0"/>
        <w:rPr>
          <w:rFonts w:ascii="Times New Roman" w:hAnsi="Times New Roman"/>
          <w:b w:val="0"/>
          <w:sz w:val="24"/>
          <w:szCs w:val="24"/>
        </w:rPr>
      </w:pPr>
    </w:p>
    <w:p w14:paraId="61346C64" w14:textId="77777777" w:rsidR="00E80B5B" w:rsidRPr="002754CB" w:rsidRDefault="00E80B5B" w:rsidP="00E80B5B">
      <w:pPr>
        <w:pStyle w:val="2"/>
        <w:numPr>
          <w:ilvl w:val="2"/>
          <w:numId w:val="8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Инструкция по заполнению Формы №1</w:t>
      </w:r>
    </w:p>
    <w:p w14:paraId="332F1551" w14:textId="77777777" w:rsidR="00E80B5B" w:rsidRPr="002754CB" w:rsidRDefault="00E80B5B" w:rsidP="00E80B5B">
      <w:pPr>
        <w:pStyle w:val="2"/>
        <w:tabs>
          <w:tab w:val="num" w:pos="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14:paraId="305187DD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14:paraId="42D5EF0B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244056F5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5354C64D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14:paraId="764854E1" w14:textId="77777777" w:rsidR="00E80B5B" w:rsidRPr="002754CB" w:rsidRDefault="00E80B5B" w:rsidP="00E80B5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14:paraId="4FED44EE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14:paraId="5C7A4EC7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14:paraId="5B2D0CD8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договора(ов);</w:t>
      </w:r>
    </w:p>
    <w:p w14:paraId="6A52B187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14:paraId="017179F0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14:paraId="795FA342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14:paraId="65070839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14:paraId="59D351A4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14:paraId="1AEFDFBD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14:paraId="7F67235B" w14:textId="77777777" w:rsidR="00E80B5B" w:rsidRPr="002754CB" w:rsidRDefault="00E80B5B" w:rsidP="00E80B5B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14:paraId="32C46820" w14:textId="77777777" w:rsidR="00E80B5B" w:rsidRPr="002754CB" w:rsidRDefault="00E80B5B" w:rsidP="00E80B5B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14:paraId="33DB5616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00826842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5E64C6C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0F0E97A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3DDD1E3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6DD6182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5F2B6DB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B5DC859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37DBE18A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0968317E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D3F77C0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06E1FDCF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6D2A7D2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A7CF0E9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63321BE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12A23CAF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74FEC410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CB48662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64943F15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2644EE9C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3D829251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5533F761" w14:textId="77777777" w:rsidR="00E80B5B" w:rsidRDefault="00E80B5B" w:rsidP="00E80B5B">
      <w:pPr>
        <w:tabs>
          <w:tab w:val="num" w:pos="0"/>
        </w:tabs>
        <w:spacing w:after="0" w:line="240" w:lineRule="auto"/>
        <w:jc w:val="both"/>
      </w:pPr>
    </w:p>
    <w:p w14:paraId="45A628CB" w14:textId="77777777" w:rsidR="00B63734" w:rsidRDefault="00B63734" w:rsidP="00E80B5B">
      <w:pPr>
        <w:tabs>
          <w:tab w:val="num" w:pos="0"/>
        </w:tabs>
        <w:spacing w:after="0" w:line="240" w:lineRule="auto"/>
        <w:jc w:val="both"/>
      </w:pPr>
    </w:p>
    <w:p w14:paraId="197970CC" w14:textId="77777777" w:rsidR="00022AD8" w:rsidRDefault="00022AD8" w:rsidP="00022AD8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</w:p>
    <w:p w14:paraId="2B987A99" w14:textId="5FCEBEC5" w:rsidR="00022AD8" w:rsidRDefault="00022AD8" w:rsidP="00022AD8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 xml:space="preserve">Приложение №1 </w:t>
      </w:r>
    </w:p>
    <w:p w14:paraId="13A40917" w14:textId="77777777" w:rsidR="00022AD8" w:rsidRDefault="00022AD8" w:rsidP="00022AD8">
      <w:pPr>
        <w:pStyle w:val="a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>к Закупочной документации</w:t>
      </w:r>
    </w:p>
    <w:p w14:paraId="16FD721A" w14:textId="77777777" w:rsidR="00022AD8" w:rsidRDefault="00022AD8" w:rsidP="00022AD8">
      <w:pPr>
        <w:spacing w:after="0" w:line="240" w:lineRule="auto"/>
        <w:jc w:val="center"/>
        <w:rPr>
          <w:b/>
          <w:sz w:val="28"/>
          <w:szCs w:val="28"/>
        </w:rPr>
      </w:pPr>
    </w:p>
    <w:p w14:paraId="140F1282" w14:textId="77777777" w:rsidR="00022AD8" w:rsidRDefault="00022AD8" w:rsidP="00022AD8">
      <w:pPr>
        <w:spacing w:after="0" w:line="240" w:lineRule="auto"/>
        <w:jc w:val="center"/>
        <w:rPr>
          <w:b/>
          <w:sz w:val="28"/>
          <w:szCs w:val="28"/>
        </w:rPr>
      </w:pPr>
      <w:r w:rsidRPr="007E112D">
        <w:rPr>
          <w:b/>
          <w:sz w:val="28"/>
          <w:szCs w:val="28"/>
        </w:rPr>
        <w:t>Техническое задание</w:t>
      </w:r>
    </w:p>
    <w:p w14:paraId="733D59D8" w14:textId="77777777" w:rsidR="00E80B5B" w:rsidRDefault="00E80B5B" w:rsidP="00E80B5B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10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885"/>
        <w:gridCol w:w="6592"/>
      </w:tblGrid>
      <w:tr w:rsidR="00E80B5B" w:rsidRPr="004E03F2" w14:paraId="606202AA" w14:textId="77777777" w:rsidTr="00A74146">
        <w:trPr>
          <w:trHeight w:val="69"/>
        </w:trPr>
        <w:tc>
          <w:tcPr>
            <w:tcW w:w="10088" w:type="dxa"/>
            <w:gridSpan w:val="3"/>
            <w:shd w:val="clear" w:color="auto" w:fill="D9D9D9"/>
          </w:tcPr>
          <w:p w14:paraId="13AC9F25" w14:textId="77777777" w:rsidR="00E80B5B" w:rsidRPr="004E03F2" w:rsidRDefault="00E80B5B" w:rsidP="00E80B5B">
            <w:pPr>
              <w:pStyle w:val="a8"/>
              <w:numPr>
                <w:ilvl w:val="0"/>
                <w:numId w:val="14"/>
              </w:numPr>
              <w:ind w:left="0"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4E03F2">
              <w:rPr>
                <w:b/>
                <w:sz w:val="22"/>
                <w:szCs w:val="22"/>
              </w:rPr>
              <w:t>Требования к предмету закупки</w:t>
            </w:r>
          </w:p>
        </w:tc>
      </w:tr>
      <w:tr w:rsidR="00B63734" w:rsidRPr="00D801BE" w14:paraId="3C45D63E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2B0D24C0" w14:textId="77777777" w:rsidR="00B63734" w:rsidRPr="004E03F2" w:rsidRDefault="00B63734" w:rsidP="00B63734">
            <w:pPr>
              <w:pStyle w:val="a8"/>
              <w:numPr>
                <w:ilvl w:val="1"/>
                <w:numId w:val="14"/>
              </w:numPr>
              <w:tabs>
                <w:tab w:val="left" w:pos="360"/>
              </w:tabs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3247B04B" w14:textId="77777777" w:rsidR="00B63734" w:rsidRPr="004E03F2" w:rsidRDefault="00B63734" w:rsidP="00B63734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Предмет  закупки (подробное описание)</w:t>
            </w:r>
          </w:p>
        </w:tc>
        <w:tc>
          <w:tcPr>
            <w:tcW w:w="6592" w:type="dxa"/>
            <w:shd w:val="clear" w:color="auto" w:fill="auto"/>
          </w:tcPr>
          <w:p w14:paraId="0342FF39" w14:textId="77777777" w:rsidR="00B63734" w:rsidRPr="00F96373" w:rsidRDefault="00F96373" w:rsidP="00372A70">
            <w:pPr>
              <w:pStyle w:val="-3"/>
              <w:tabs>
                <w:tab w:val="clear" w:pos="170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F96373">
              <w:rPr>
                <w:sz w:val="22"/>
                <w:szCs w:val="22"/>
              </w:rPr>
              <w:t>Выбор сюрвейера для финансово-технического мониторинга строительной готовности/достройки объекта - Москва, СВАО, ул. Пришвина вл. 4а</w:t>
            </w:r>
          </w:p>
        </w:tc>
      </w:tr>
      <w:tr w:rsidR="00B63734" w:rsidRPr="00D801BE" w14:paraId="0F1137A2" w14:textId="77777777" w:rsidTr="00E958F4">
        <w:trPr>
          <w:trHeight w:val="495"/>
        </w:trPr>
        <w:tc>
          <w:tcPr>
            <w:tcW w:w="611" w:type="dxa"/>
            <w:shd w:val="clear" w:color="auto" w:fill="auto"/>
          </w:tcPr>
          <w:p w14:paraId="5E38ECA1" w14:textId="77777777" w:rsidR="00B63734" w:rsidRPr="004E03F2" w:rsidRDefault="00B63734" w:rsidP="00B63734">
            <w:pPr>
              <w:pStyle w:val="a8"/>
              <w:numPr>
                <w:ilvl w:val="1"/>
                <w:numId w:val="14"/>
              </w:numPr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48DAC0BE" w14:textId="5A8E3CDC" w:rsidR="00B63734" w:rsidRPr="004E03F2" w:rsidRDefault="00B63734" w:rsidP="00B63734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Количество и качество услуг</w:t>
            </w:r>
          </w:p>
        </w:tc>
        <w:tc>
          <w:tcPr>
            <w:tcW w:w="6592" w:type="dxa"/>
            <w:shd w:val="clear" w:color="auto" w:fill="auto"/>
          </w:tcPr>
          <w:p w14:paraId="0B211437" w14:textId="77777777" w:rsidR="00B63734" w:rsidRPr="00B4532B" w:rsidRDefault="00F96373" w:rsidP="00B63734">
            <w:pPr>
              <w:contextualSpacing/>
              <w:jc w:val="both"/>
              <w:rPr>
                <w:sz w:val="22"/>
              </w:rPr>
            </w:pPr>
            <w:r w:rsidRPr="00B4532B">
              <w:t>В соответствии со Спецификацией</w:t>
            </w:r>
          </w:p>
        </w:tc>
      </w:tr>
      <w:tr w:rsidR="00B4532B" w:rsidRPr="00D801BE" w14:paraId="300191F5" w14:textId="77777777" w:rsidTr="00A74146">
        <w:trPr>
          <w:trHeight w:val="217"/>
        </w:trPr>
        <w:tc>
          <w:tcPr>
            <w:tcW w:w="611" w:type="dxa"/>
            <w:shd w:val="clear" w:color="auto" w:fill="auto"/>
          </w:tcPr>
          <w:p w14:paraId="38F01D7D" w14:textId="77777777" w:rsidR="00B4532B" w:rsidRPr="004E03F2" w:rsidRDefault="00B4532B" w:rsidP="00B4532B">
            <w:pPr>
              <w:pStyle w:val="a8"/>
              <w:numPr>
                <w:ilvl w:val="1"/>
                <w:numId w:val="14"/>
              </w:numPr>
              <w:ind w:left="0" w:hanging="45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</w:tcPr>
          <w:p w14:paraId="6EA8158E" w14:textId="77C3E9F7" w:rsidR="00B4532B" w:rsidRPr="00310496" w:rsidRDefault="00B4532B" w:rsidP="00B4532B">
            <w:pPr>
              <w:spacing w:after="0" w:line="240" w:lineRule="auto"/>
              <w:rPr>
                <w:b/>
              </w:rPr>
            </w:pPr>
            <w:bookmarkStart w:id="30" w:name="OLE_LINK5"/>
            <w:r w:rsidRPr="00122431">
              <w:rPr>
                <w:b/>
              </w:rPr>
              <w:t>Требования к товару/работе/услуге</w:t>
            </w:r>
            <w:bookmarkEnd w:id="30"/>
          </w:p>
        </w:tc>
        <w:tc>
          <w:tcPr>
            <w:tcW w:w="6592" w:type="dxa"/>
            <w:shd w:val="clear" w:color="auto" w:fill="auto"/>
          </w:tcPr>
          <w:p w14:paraId="0776F618" w14:textId="057A850C" w:rsidR="00B4532B" w:rsidRPr="00F446FF" w:rsidRDefault="00B4532B" w:rsidP="00B4532B">
            <w:pPr>
              <w:tabs>
                <w:tab w:val="left" w:pos="742"/>
              </w:tabs>
              <w:spacing w:after="0"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F446FF">
              <w:rPr>
                <w:color w:val="000000" w:themeColor="text1"/>
              </w:rPr>
              <w:t>Финансово-технический мониторинг строительной готовности/достройки объекта (</w:t>
            </w:r>
            <w:r w:rsidRPr="00F446FF">
              <w:t xml:space="preserve">cоставление регулярного отчета/мониторинг подготовки документов/контроль за проведением стройки </w:t>
            </w:r>
            <w:r w:rsidRPr="00F446FF">
              <w:rPr>
                <w:color w:val="000000" w:themeColor="text1"/>
              </w:rPr>
              <w:t>)</w:t>
            </w:r>
          </w:p>
          <w:p w14:paraId="79CBB49C" w14:textId="77777777" w:rsidR="00B4532B" w:rsidRPr="00F446FF" w:rsidRDefault="00B4532B" w:rsidP="00B4532B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F446FF">
              <w:rPr>
                <w:color w:val="000000" w:themeColor="text1"/>
              </w:rPr>
              <w:t xml:space="preserve">Включая:  </w:t>
            </w:r>
          </w:p>
          <w:p w14:paraId="16DCAB5D" w14:textId="77777777" w:rsidR="00B4532B" w:rsidRPr="00F446FF" w:rsidRDefault="00B4532B" w:rsidP="00B4532B">
            <w:pPr>
              <w:numPr>
                <w:ilvl w:val="0"/>
                <w:numId w:val="19"/>
              </w:numPr>
              <w:spacing w:after="0" w:line="240" w:lineRule="auto"/>
              <w:ind w:left="0" w:firstLine="241"/>
              <w:contextualSpacing/>
              <w:jc w:val="both"/>
              <w:rPr>
                <w:color w:val="000000" w:themeColor="text1"/>
              </w:rPr>
            </w:pPr>
            <w:r w:rsidRPr="00F446FF">
              <w:rPr>
                <w:color w:val="000000" w:themeColor="text1"/>
              </w:rPr>
              <w:t>Контроль плана графика закупки/поставки материалов</w:t>
            </w:r>
          </w:p>
          <w:p w14:paraId="2AA6D332" w14:textId="77777777" w:rsidR="00B4532B" w:rsidRPr="00F446FF" w:rsidRDefault="00B4532B" w:rsidP="00B4532B">
            <w:pPr>
              <w:numPr>
                <w:ilvl w:val="0"/>
                <w:numId w:val="19"/>
              </w:numPr>
              <w:spacing w:after="0" w:line="240" w:lineRule="auto"/>
              <w:ind w:left="0" w:firstLine="241"/>
              <w:contextualSpacing/>
              <w:jc w:val="both"/>
              <w:rPr>
                <w:color w:val="000000" w:themeColor="text1"/>
              </w:rPr>
            </w:pPr>
            <w:r w:rsidRPr="00F446FF">
              <w:rPr>
                <w:color w:val="000000" w:themeColor="text1"/>
              </w:rPr>
              <w:t xml:space="preserve">Контроль за стоимостью закупаемых материалов, их качеством и соответствию объемом поставки, заявленным в договорах </w:t>
            </w:r>
          </w:p>
          <w:p w14:paraId="5D00F8C8" w14:textId="77777777" w:rsidR="00B4532B" w:rsidRPr="00F446FF" w:rsidRDefault="00B4532B" w:rsidP="00B4532B">
            <w:pPr>
              <w:numPr>
                <w:ilvl w:val="0"/>
                <w:numId w:val="19"/>
              </w:numPr>
              <w:spacing w:after="0" w:line="240" w:lineRule="auto"/>
              <w:ind w:left="0" w:firstLine="241"/>
              <w:contextualSpacing/>
              <w:jc w:val="both"/>
              <w:rPr>
                <w:color w:val="000000" w:themeColor="text1"/>
              </w:rPr>
            </w:pPr>
            <w:r w:rsidRPr="00F446FF">
              <w:rPr>
                <w:color w:val="000000" w:themeColor="text1"/>
              </w:rPr>
              <w:t>Контроль плана графика закупки/поставки оборудования</w:t>
            </w:r>
          </w:p>
          <w:p w14:paraId="095505C6" w14:textId="77777777" w:rsidR="00B4532B" w:rsidRPr="00F446FF" w:rsidRDefault="00B4532B" w:rsidP="00B4532B">
            <w:pPr>
              <w:numPr>
                <w:ilvl w:val="0"/>
                <w:numId w:val="19"/>
              </w:numPr>
              <w:spacing w:after="0" w:line="240" w:lineRule="auto"/>
              <w:ind w:left="0" w:firstLine="241"/>
              <w:contextualSpacing/>
              <w:jc w:val="both"/>
              <w:rPr>
                <w:color w:val="000000" w:themeColor="text1"/>
              </w:rPr>
            </w:pPr>
            <w:r w:rsidRPr="00F446FF">
              <w:rPr>
                <w:color w:val="000000" w:themeColor="text1"/>
              </w:rPr>
              <w:t xml:space="preserve">Контроль за стоимостью закупаемого оборудования, его качеством/комплектности и соответствию объемом поставки, заявленным в договорах </w:t>
            </w:r>
          </w:p>
          <w:p w14:paraId="1DCB2CBD" w14:textId="77777777" w:rsidR="00B4532B" w:rsidRPr="00F446FF" w:rsidRDefault="00B4532B" w:rsidP="00B4532B">
            <w:pPr>
              <w:numPr>
                <w:ilvl w:val="0"/>
                <w:numId w:val="19"/>
              </w:numPr>
              <w:spacing w:after="0" w:line="240" w:lineRule="auto"/>
              <w:ind w:left="0" w:firstLine="241"/>
              <w:contextualSpacing/>
              <w:jc w:val="both"/>
              <w:rPr>
                <w:color w:val="000000" w:themeColor="text1"/>
              </w:rPr>
            </w:pPr>
            <w:r w:rsidRPr="00F446FF">
              <w:rPr>
                <w:color w:val="000000" w:themeColor="text1"/>
              </w:rPr>
              <w:t xml:space="preserve">Контроль плана графика выполнения строительных работ и монтажа инженерных систем/сетей, контроль качества выполненных работ </w:t>
            </w:r>
          </w:p>
          <w:p w14:paraId="167FFDCB" w14:textId="77777777" w:rsidR="00B4532B" w:rsidRPr="00F446FF" w:rsidRDefault="00B4532B" w:rsidP="00B4532B">
            <w:pPr>
              <w:numPr>
                <w:ilvl w:val="0"/>
                <w:numId w:val="19"/>
              </w:numPr>
              <w:spacing w:after="0" w:line="240" w:lineRule="auto"/>
              <w:ind w:left="0" w:firstLine="241"/>
              <w:contextualSpacing/>
              <w:jc w:val="both"/>
              <w:rPr>
                <w:color w:val="000000" w:themeColor="text1"/>
              </w:rPr>
            </w:pPr>
            <w:r w:rsidRPr="00F446FF">
              <w:rPr>
                <w:color w:val="000000" w:themeColor="text1"/>
              </w:rPr>
              <w:t xml:space="preserve">Контроль за численностью строительной бригады и ее квалификацией </w:t>
            </w:r>
          </w:p>
          <w:p w14:paraId="473811E3" w14:textId="77777777" w:rsidR="00B4532B" w:rsidRPr="00F446FF" w:rsidRDefault="00B4532B" w:rsidP="00B4532B">
            <w:pPr>
              <w:numPr>
                <w:ilvl w:val="0"/>
                <w:numId w:val="19"/>
              </w:numPr>
              <w:spacing w:after="0" w:line="240" w:lineRule="auto"/>
              <w:ind w:left="0" w:firstLine="241"/>
              <w:contextualSpacing/>
              <w:jc w:val="both"/>
              <w:rPr>
                <w:color w:val="000000" w:themeColor="text1"/>
              </w:rPr>
            </w:pPr>
            <w:r w:rsidRPr="00F446FF">
              <w:rPr>
                <w:color w:val="000000" w:themeColor="text1"/>
              </w:rPr>
              <w:t>Составление отчетной документации (инженерной записки) включая фотоотчет на регулярной основе – 1 раз в месяц</w:t>
            </w:r>
          </w:p>
          <w:p w14:paraId="414FDDED" w14:textId="4D1313B2" w:rsidR="00B4532B" w:rsidRPr="00B4532B" w:rsidRDefault="00B4532B" w:rsidP="00B4532B">
            <w:pPr>
              <w:spacing w:after="0" w:line="240" w:lineRule="auto"/>
              <w:contextualSpacing/>
              <w:jc w:val="both"/>
              <w:rPr>
                <w:highlight w:val="yellow"/>
              </w:rPr>
            </w:pPr>
            <w:r>
              <w:rPr>
                <w:color w:val="000000" w:themeColor="text1"/>
              </w:rPr>
              <w:t xml:space="preserve">  </w:t>
            </w:r>
            <w:r w:rsidRPr="00F446FF">
              <w:rPr>
                <w:color w:val="000000" w:themeColor="text1"/>
              </w:rPr>
              <w:t>Мониторинг подготовки документации необходимой для сдачи объекта в эксплуатацию и подключения его к коммунальным службам города</w:t>
            </w:r>
            <w:r>
              <w:rPr>
                <w:color w:val="000000" w:themeColor="text1"/>
              </w:rPr>
              <w:t>.</w:t>
            </w:r>
          </w:p>
        </w:tc>
      </w:tr>
      <w:tr w:rsidR="00B4532B" w:rsidRPr="00D801BE" w14:paraId="7771A55D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228FF76D" w14:textId="77777777" w:rsidR="00B4532B" w:rsidRPr="004E03F2" w:rsidRDefault="00B4532B" w:rsidP="00B4532B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>3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0813E592" w14:textId="77777777" w:rsidR="00B4532B" w:rsidRPr="004E03F2" w:rsidRDefault="00B4532B" w:rsidP="00B4532B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Платежные условия договора:</w:t>
            </w:r>
          </w:p>
        </w:tc>
        <w:tc>
          <w:tcPr>
            <w:tcW w:w="6592" w:type="dxa"/>
            <w:shd w:val="clear" w:color="auto" w:fill="auto"/>
          </w:tcPr>
          <w:p w14:paraId="7E5AC4C3" w14:textId="75FD162E" w:rsidR="00B4532B" w:rsidRPr="00B4532B" w:rsidRDefault="00B4532B" w:rsidP="00B4532B">
            <w:pPr>
              <w:pStyle w:val="a8"/>
              <w:numPr>
                <w:ilvl w:val="2"/>
                <w:numId w:val="20"/>
              </w:numPr>
              <w:tabs>
                <w:tab w:val="left" w:pos="34"/>
              </w:tabs>
              <w:ind w:left="0" w:firstLine="32"/>
              <w:contextualSpacing/>
              <w:jc w:val="both"/>
            </w:pPr>
            <w:r w:rsidRPr="00B4532B">
              <w:t xml:space="preserve">Условия оплаты: 100% постоплата ежемесячно в течение 30 календарных дней по факту выполнения работ. </w:t>
            </w:r>
          </w:p>
          <w:p w14:paraId="7B3B6BEA" w14:textId="77777777" w:rsidR="00B4532B" w:rsidRPr="00B4532B" w:rsidRDefault="00B4532B" w:rsidP="00B4532B">
            <w:pPr>
              <w:pStyle w:val="a8"/>
              <w:numPr>
                <w:ilvl w:val="2"/>
                <w:numId w:val="20"/>
              </w:numPr>
              <w:tabs>
                <w:tab w:val="left" w:pos="34"/>
                <w:tab w:val="left" w:pos="316"/>
              </w:tabs>
              <w:ind w:left="0" w:firstLine="32"/>
              <w:contextualSpacing/>
              <w:jc w:val="both"/>
            </w:pPr>
            <w:r w:rsidRPr="00B4532B">
              <w:t>По факту выполнения работ Поставщик передает комплект документов: накладная, счет, акт приема-передачи/выполненных работ, сертификатом качества, выданным заводом-изготовителем и предъявляемым поставщиком одновременно с товаром, др.</w:t>
            </w:r>
          </w:p>
          <w:p w14:paraId="31A7F29C" w14:textId="77777777" w:rsidR="00B4532B" w:rsidRPr="00B4532B" w:rsidRDefault="00B4532B" w:rsidP="00B4532B">
            <w:pPr>
              <w:pStyle w:val="a8"/>
              <w:numPr>
                <w:ilvl w:val="2"/>
                <w:numId w:val="20"/>
              </w:numPr>
              <w:tabs>
                <w:tab w:val="left" w:pos="34"/>
                <w:tab w:val="left" w:pos="316"/>
              </w:tabs>
              <w:ind w:left="0" w:firstLine="32"/>
              <w:contextualSpacing/>
              <w:jc w:val="both"/>
            </w:pPr>
            <w:r w:rsidRPr="00B4532B"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14:paraId="1313153B" w14:textId="77777777" w:rsidR="00B4532B" w:rsidRPr="00B4532B" w:rsidRDefault="00B4532B" w:rsidP="00B4532B">
            <w:pPr>
              <w:pStyle w:val="a8"/>
              <w:numPr>
                <w:ilvl w:val="0"/>
                <w:numId w:val="15"/>
              </w:numPr>
              <w:tabs>
                <w:tab w:val="left" w:pos="316"/>
              </w:tabs>
              <w:ind w:left="32" w:firstLine="0"/>
              <w:contextualSpacing/>
            </w:pPr>
            <w:r w:rsidRPr="00B4532B">
              <w:t xml:space="preserve">Условия расчетов: </w:t>
            </w:r>
          </w:p>
          <w:p w14:paraId="5E2221A5" w14:textId="77777777" w:rsidR="00B4532B" w:rsidRPr="00B4532B" w:rsidRDefault="00B4532B" w:rsidP="00B4532B">
            <w:pPr>
              <w:tabs>
                <w:tab w:val="left" w:pos="316"/>
              </w:tabs>
              <w:spacing w:line="240" w:lineRule="auto"/>
              <w:ind w:left="32" w:firstLine="284"/>
              <w:jc w:val="both"/>
            </w:pPr>
            <w:r w:rsidRPr="00B4532B">
      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14:paraId="5E718D08" w14:textId="77777777" w:rsidR="00B4532B" w:rsidRPr="00B4532B" w:rsidRDefault="00B4532B" w:rsidP="00B4532B">
            <w:pPr>
              <w:tabs>
                <w:tab w:val="left" w:pos="316"/>
              </w:tabs>
              <w:spacing w:line="240" w:lineRule="auto"/>
              <w:ind w:left="32"/>
              <w:jc w:val="both"/>
            </w:pPr>
            <w:r w:rsidRPr="00B4532B">
              <w:t xml:space="preserve">     В случае невозможности соблюдения данного условия к КП необходимо приложить письменный отказ.</w:t>
            </w:r>
          </w:p>
          <w:p w14:paraId="453C60CB" w14:textId="77777777" w:rsidR="00B4532B" w:rsidRPr="00B4532B" w:rsidRDefault="00B4532B" w:rsidP="00B4532B">
            <w:pPr>
              <w:tabs>
                <w:tab w:val="left" w:pos="316"/>
              </w:tabs>
              <w:spacing w:line="240" w:lineRule="auto"/>
              <w:ind w:left="32"/>
              <w:rPr>
                <w:lang w:val="en-US"/>
              </w:rPr>
            </w:pPr>
            <w:r w:rsidRPr="00B4532B">
              <w:t>Памятка</w:t>
            </w:r>
            <w:r w:rsidRPr="00B4532B">
              <w:rPr>
                <w:lang w:val="en-US"/>
              </w:rPr>
              <w:t>:</w:t>
            </w:r>
          </w:p>
          <w:p w14:paraId="385A335F" w14:textId="77777777" w:rsidR="00B4532B" w:rsidRPr="00B4532B" w:rsidRDefault="00B4532B" w:rsidP="00B4532B">
            <w:pPr>
              <w:tabs>
                <w:tab w:val="left" w:pos="316"/>
              </w:tabs>
              <w:ind w:left="32"/>
              <w:rPr>
                <w:lang w:val="en-US"/>
              </w:rPr>
            </w:pPr>
            <w:r w:rsidRPr="00B4532B">
              <w:rPr>
                <w:rFonts w:eastAsia="Calibri"/>
                <w:b/>
                <w:bCs/>
              </w:rPr>
              <w:object w:dxaOrig="1531" w:dyaOrig="1002" w14:anchorId="3706D739">
                <v:shape id="_x0000_i1046" type="#_x0000_t75" style="width:77.25pt;height:51pt" o:ole="">
                  <v:imagedata r:id="rId8" o:title=""/>
                </v:shape>
                <o:OLEObject Type="Embed" ProgID="Word.Document.12" ShapeID="_x0000_i1046" DrawAspect="Icon" ObjectID="_1693638786" r:id="rId16">
                  <o:FieldCodes>\s</o:FieldCodes>
                </o:OLEObject>
              </w:object>
            </w:r>
            <w:r w:rsidRPr="00B4532B">
              <w:rPr>
                <w:bCs/>
                <w:i/>
                <w:iCs/>
                <w:szCs w:val="24"/>
              </w:rPr>
              <w:t xml:space="preserve"> </w:t>
            </w:r>
          </w:p>
        </w:tc>
      </w:tr>
      <w:tr w:rsidR="00B4532B" w:rsidRPr="00D801BE" w14:paraId="5625698C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5DE1E987" w14:textId="77777777" w:rsidR="00B4532B" w:rsidRPr="004E03F2" w:rsidRDefault="00B4532B" w:rsidP="00B4532B">
            <w:pPr>
              <w:spacing w:after="0" w:line="240" w:lineRule="auto"/>
              <w:ind w:hanging="45"/>
              <w:rPr>
                <w:b/>
                <w:sz w:val="22"/>
              </w:rPr>
            </w:pPr>
            <w:r>
              <w:rPr>
                <w:b/>
                <w:sz w:val="22"/>
              </w:rPr>
              <w:t>1.4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3EC8CCEA" w14:textId="77777777" w:rsidR="00B4532B" w:rsidRPr="004E03F2" w:rsidRDefault="00B4532B" w:rsidP="00B4532B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Срок исполнения обязательств Исполнителя:</w:t>
            </w:r>
          </w:p>
        </w:tc>
        <w:tc>
          <w:tcPr>
            <w:tcW w:w="6592" w:type="dxa"/>
            <w:shd w:val="clear" w:color="auto" w:fill="auto"/>
          </w:tcPr>
          <w:p w14:paraId="386A03ED" w14:textId="77777777" w:rsidR="00B4532B" w:rsidRPr="004E03F2" w:rsidRDefault="00B4532B" w:rsidP="00B4532B">
            <w:pPr>
              <w:spacing w:after="0" w:line="240" w:lineRule="auto"/>
              <w:jc w:val="both"/>
              <w:rPr>
                <w:sz w:val="22"/>
              </w:rPr>
            </w:pPr>
            <w:r w:rsidRPr="00170BC2">
              <w:t>До полного исполнения обязательств по Договору</w:t>
            </w:r>
          </w:p>
        </w:tc>
      </w:tr>
      <w:tr w:rsidR="00B4532B" w:rsidRPr="00D801BE" w14:paraId="2D78566C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744F0084" w14:textId="77777777" w:rsidR="00B4532B" w:rsidRPr="004E03F2" w:rsidRDefault="00B4532B" w:rsidP="00B4532B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1.5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15D3ADEF" w14:textId="77777777" w:rsidR="00B4532B" w:rsidRPr="004E03F2" w:rsidRDefault="00B4532B" w:rsidP="00B4532B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Гарантийные обязательства Исполнителя:</w:t>
            </w:r>
          </w:p>
        </w:tc>
        <w:tc>
          <w:tcPr>
            <w:tcW w:w="6592" w:type="dxa"/>
            <w:shd w:val="clear" w:color="auto" w:fill="auto"/>
          </w:tcPr>
          <w:p w14:paraId="74C4658A" w14:textId="77777777" w:rsidR="00B4532B" w:rsidRPr="00D801BE" w:rsidRDefault="00B4532B" w:rsidP="00B4532B">
            <w:pPr>
              <w:spacing w:line="240" w:lineRule="auto"/>
              <w:jc w:val="both"/>
            </w:pPr>
            <w:r w:rsidRPr="00796F46">
              <w:rPr>
                <w:color w:val="000000" w:themeColor="text1"/>
              </w:rPr>
              <w:t>Соответствие предоставляемых данных фактическим объемам, качество и комплектность оборудования должны соответствовать  заявленным производителем</w:t>
            </w:r>
            <w:r>
              <w:rPr>
                <w:color w:val="000000" w:themeColor="text1"/>
              </w:rPr>
              <w:t>.</w:t>
            </w:r>
          </w:p>
        </w:tc>
      </w:tr>
      <w:tr w:rsidR="00B4532B" w:rsidRPr="00D801BE" w14:paraId="37F1EF90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7C98274D" w14:textId="77777777" w:rsidR="00B4532B" w:rsidRPr="004E03F2" w:rsidRDefault="00B4532B" w:rsidP="00B4532B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>6</w:t>
            </w:r>
            <w:r w:rsidRPr="004E03F2">
              <w:rPr>
                <w:b/>
                <w:sz w:val="22"/>
              </w:rPr>
              <w:t>.</w:t>
            </w:r>
          </w:p>
        </w:tc>
        <w:tc>
          <w:tcPr>
            <w:tcW w:w="2885" w:type="dxa"/>
            <w:shd w:val="clear" w:color="auto" w:fill="auto"/>
          </w:tcPr>
          <w:p w14:paraId="7428AC68" w14:textId="77777777" w:rsidR="00B4532B" w:rsidRPr="004E03F2" w:rsidRDefault="00B4532B" w:rsidP="00B4532B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Специальные (обязательные) требования к Исполнителю  – </w:t>
            </w:r>
          </w:p>
        </w:tc>
        <w:tc>
          <w:tcPr>
            <w:tcW w:w="6592" w:type="dxa"/>
            <w:shd w:val="clear" w:color="auto" w:fill="auto"/>
          </w:tcPr>
          <w:p w14:paraId="6D44DF50" w14:textId="19DF55B8" w:rsidR="00B4532B" w:rsidRPr="007E4082" w:rsidRDefault="00B4532B" w:rsidP="00B4532B">
            <w:pPr>
              <w:pStyle w:val="a8"/>
              <w:ind w:left="0" w:firstLine="355"/>
              <w:contextualSpacing/>
              <w:rPr>
                <w:spacing w:val="-5"/>
              </w:rPr>
            </w:pPr>
            <w:r>
              <w:t>Доказанный о</w:t>
            </w:r>
            <w:r w:rsidRPr="00817CAF">
              <w:t xml:space="preserve">пыт </w:t>
            </w:r>
            <w:r>
              <w:t>выполнения аналогичных работ/услуг за последние 3 года – подтвердить в простой письменной форме с указанием наименования заказчика (</w:t>
            </w:r>
            <w:r w:rsidRPr="00D5144A">
              <w:rPr>
                <w:spacing w:val="-5"/>
              </w:rPr>
              <w:t>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</w:t>
            </w:r>
            <w:r>
              <w:rPr>
                <w:spacing w:val="-5"/>
              </w:rPr>
              <w:t xml:space="preserve"> организации, скан копии Договоров с актами выполненных работ).</w:t>
            </w:r>
          </w:p>
          <w:p w14:paraId="3349F969" w14:textId="77777777" w:rsidR="00B4532B" w:rsidRPr="004E03F2" w:rsidRDefault="00B4532B" w:rsidP="00B4532B">
            <w:pPr>
              <w:spacing w:after="0" w:line="240" w:lineRule="auto"/>
              <w:jc w:val="both"/>
              <w:rPr>
                <w:sz w:val="22"/>
              </w:rPr>
            </w:pPr>
            <w:r w:rsidRPr="00817CAF">
              <w:t>Наличие в штате квалифицированного персонала</w:t>
            </w:r>
            <w:r>
              <w:t xml:space="preserve"> – подтвердить в простой письменной форме.</w:t>
            </w:r>
          </w:p>
        </w:tc>
      </w:tr>
      <w:tr w:rsidR="00B4532B" w:rsidRPr="00D801BE" w14:paraId="32E6C162" w14:textId="77777777" w:rsidTr="00A74146">
        <w:trPr>
          <w:trHeight w:val="69"/>
        </w:trPr>
        <w:tc>
          <w:tcPr>
            <w:tcW w:w="611" w:type="dxa"/>
            <w:shd w:val="clear" w:color="auto" w:fill="auto"/>
          </w:tcPr>
          <w:p w14:paraId="5780268D" w14:textId="77777777" w:rsidR="00B4532B" w:rsidRPr="004E03F2" w:rsidRDefault="00B4532B" w:rsidP="00B4532B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1.</w:t>
            </w:r>
            <w:r>
              <w:rPr>
                <w:b/>
                <w:sz w:val="22"/>
              </w:rPr>
              <w:t>7</w:t>
            </w:r>
          </w:p>
        </w:tc>
        <w:tc>
          <w:tcPr>
            <w:tcW w:w="2885" w:type="dxa"/>
            <w:shd w:val="clear" w:color="auto" w:fill="auto"/>
          </w:tcPr>
          <w:p w14:paraId="6A53D4C0" w14:textId="77777777" w:rsidR="00B4532B" w:rsidRPr="004E03F2" w:rsidRDefault="00B4532B" w:rsidP="00B4532B">
            <w:pPr>
              <w:spacing w:after="0" w:line="240" w:lineRule="auto"/>
              <w:rPr>
                <w:sz w:val="22"/>
              </w:rPr>
            </w:pPr>
            <w:r w:rsidRPr="004E03F2">
              <w:rPr>
                <w:b/>
                <w:sz w:val="22"/>
              </w:rPr>
              <w:t xml:space="preserve">Дополнительные требования к Исполнителю </w:t>
            </w:r>
          </w:p>
        </w:tc>
        <w:tc>
          <w:tcPr>
            <w:tcW w:w="6592" w:type="dxa"/>
            <w:shd w:val="clear" w:color="auto" w:fill="auto"/>
          </w:tcPr>
          <w:p w14:paraId="2D15A850" w14:textId="77777777" w:rsidR="00B4532B" w:rsidRPr="004E03F2" w:rsidRDefault="00B4532B" w:rsidP="00B4532B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 w:rsidR="00B4532B" w:rsidRPr="004E03F2" w14:paraId="58A42253" w14:textId="77777777" w:rsidTr="00A74146">
        <w:trPr>
          <w:trHeight w:val="69"/>
        </w:trPr>
        <w:tc>
          <w:tcPr>
            <w:tcW w:w="10088" w:type="dxa"/>
            <w:gridSpan w:val="3"/>
            <w:shd w:val="clear" w:color="auto" w:fill="D9D9D9"/>
          </w:tcPr>
          <w:p w14:paraId="5995888B" w14:textId="77777777" w:rsidR="00B4532B" w:rsidRPr="004E03F2" w:rsidRDefault="00B4532B" w:rsidP="00B4532B">
            <w:pPr>
              <w:pStyle w:val="a8"/>
              <w:numPr>
                <w:ilvl w:val="0"/>
                <w:numId w:val="14"/>
              </w:numPr>
              <w:ind w:left="0" w:hanging="45"/>
              <w:contextualSpacing/>
              <w:jc w:val="center"/>
              <w:rPr>
                <w:b/>
                <w:sz w:val="22"/>
                <w:szCs w:val="22"/>
              </w:rPr>
            </w:pPr>
            <w:r w:rsidRPr="004E03F2">
              <w:rPr>
                <w:b/>
                <w:sz w:val="22"/>
                <w:szCs w:val="22"/>
              </w:rPr>
              <w:t>Приложения</w:t>
            </w:r>
          </w:p>
        </w:tc>
      </w:tr>
      <w:tr w:rsidR="00B4532B" w:rsidRPr="00D801BE" w14:paraId="2D8DBFF3" w14:textId="77777777" w:rsidTr="00A74146">
        <w:trPr>
          <w:trHeight w:val="257"/>
        </w:trPr>
        <w:tc>
          <w:tcPr>
            <w:tcW w:w="611" w:type="dxa"/>
            <w:shd w:val="clear" w:color="auto" w:fill="auto"/>
          </w:tcPr>
          <w:p w14:paraId="2BC59E39" w14:textId="77777777" w:rsidR="00B4532B" w:rsidRPr="004E03F2" w:rsidRDefault="00B4532B" w:rsidP="00B4532B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2.1</w:t>
            </w:r>
          </w:p>
        </w:tc>
        <w:tc>
          <w:tcPr>
            <w:tcW w:w="2885" w:type="dxa"/>
            <w:shd w:val="clear" w:color="auto" w:fill="auto"/>
          </w:tcPr>
          <w:p w14:paraId="5753C2E7" w14:textId="77777777" w:rsidR="00B4532B" w:rsidRPr="004E03F2" w:rsidRDefault="00B4532B" w:rsidP="00B4532B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Спецификация</w:t>
            </w:r>
          </w:p>
        </w:tc>
        <w:bookmarkStart w:id="31" w:name="_MON_1693320077"/>
        <w:bookmarkEnd w:id="31"/>
        <w:tc>
          <w:tcPr>
            <w:tcW w:w="6592" w:type="dxa"/>
            <w:shd w:val="clear" w:color="auto" w:fill="auto"/>
          </w:tcPr>
          <w:p w14:paraId="4368FBB9" w14:textId="27E82646" w:rsidR="00B4532B" w:rsidRPr="004E03F2" w:rsidRDefault="00B4532B" w:rsidP="00B4532B">
            <w:pPr>
              <w:spacing w:after="0" w:line="240" w:lineRule="auto"/>
              <w:rPr>
                <w:sz w:val="22"/>
              </w:rPr>
            </w:pPr>
            <w:r>
              <w:object w:dxaOrig="1535" w:dyaOrig="993" w14:anchorId="1B8FBA74">
                <v:shape id="_x0000_i1050" type="#_x0000_t75" style="width:76.5pt;height:49.5pt" o:ole="">
                  <v:imagedata r:id="rId17" o:title=""/>
                </v:shape>
                <o:OLEObject Type="Embed" ProgID="Word.Document.12" ShapeID="_x0000_i1050" DrawAspect="Icon" ObjectID="_1693638787" r:id="rId18">
                  <o:FieldCodes>\s</o:FieldCodes>
                </o:OLEObject>
              </w:object>
            </w:r>
            <w:bookmarkStart w:id="32" w:name="_MON_1693637859"/>
            <w:bookmarkEnd w:id="32"/>
            <w:r>
              <w:object w:dxaOrig="1535" w:dyaOrig="993" w14:anchorId="4E5DF115">
                <v:shape id="_x0000_i1052" type="#_x0000_t75" style="width:76.5pt;height:49.5pt" o:ole="">
                  <v:imagedata r:id="rId19" o:title=""/>
                </v:shape>
                <o:OLEObject Type="Embed" ProgID="Word.Document.12" ShapeID="_x0000_i1052" DrawAspect="Icon" ObjectID="_1693638788" r:id="rId20">
                  <o:FieldCodes>\s</o:FieldCodes>
                </o:OLEObject>
              </w:object>
            </w:r>
            <w:bookmarkStart w:id="33" w:name="_GoBack"/>
            <w:bookmarkEnd w:id="33"/>
          </w:p>
        </w:tc>
      </w:tr>
      <w:tr w:rsidR="00B4532B" w:rsidRPr="00D801BE" w14:paraId="080B002B" w14:textId="77777777" w:rsidTr="00A74146">
        <w:trPr>
          <w:trHeight w:val="269"/>
        </w:trPr>
        <w:tc>
          <w:tcPr>
            <w:tcW w:w="611" w:type="dxa"/>
            <w:shd w:val="clear" w:color="auto" w:fill="auto"/>
          </w:tcPr>
          <w:p w14:paraId="32099BA7" w14:textId="77777777" w:rsidR="00B4532B" w:rsidRPr="004E03F2" w:rsidRDefault="00B4532B" w:rsidP="00B4532B">
            <w:pPr>
              <w:spacing w:after="0" w:line="240" w:lineRule="auto"/>
              <w:ind w:hanging="45"/>
              <w:jc w:val="center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 xml:space="preserve">2.2 </w:t>
            </w:r>
          </w:p>
        </w:tc>
        <w:tc>
          <w:tcPr>
            <w:tcW w:w="2885" w:type="dxa"/>
            <w:shd w:val="clear" w:color="auto" w:fill="auto"/>
          </w:tcPr>
          <w:p w14:paraId="35A52F5C" w14:textId="77777777" w:rsidR="00B4532B" w:rsidRPr="004E03F2" w:rsidRDefault="00B4532B" w:rsidP="00B4532B">
            <w:pPr>
              <w:spacing w:after="0" w:line="240" w:lineRule="auto"/>
              <w:rPr>
                <w:b/>
                <w:sz w:val="22"/>
              </w:rPr>
            </w:pPr>
            <w:r w:rsidRPr="004E03F2">
              <w:rPr>
                <w:b/>
                <w:sz w:val="22"/>
              </w:rPr>
              <w:t>Проект договора (при наличии)</w:t>
            </w:r>
          </w:p>
        </w:tc>
        <w:tc>
          <w:tcPr>
            <w:tcW w:w="6592" w:type="dxa"/>
            <w:shd w:val="clear" w:color="auto" w:fill="auto"/>
          </w:tcPr>
          <w:p w14:paraId="1D16A029" w14:textId="77777777" w:rsidR="00B4532B" w:rsidRPr="004E03F2" w:rsidRDefault="00B4532B" w:rsidP="00B4532B">
            <w:pPr>
              <w:spacing w:after="0" w:line="240" w:lineRule="auto"/>
              <w:rPr>
                <w:sz w:val="22"/>
              </w:rPr>
            </w:pPr>
            <w:r w:rsidRPr="004E03F2">
              <w:rPr>
                <w:sz w:val="22"/>
              </w:rPr>
              <w:t>по форме Исполнителя</w:t>
            </w:r>
          </w:p>
        </w:tc>
      </w:tr>
    </w:tbl>
    <w:p w14:paraId="291218BC" w14:textId="77777777" w:rsidR="00060920" w:rsidRDefault="00431012"/>
    <w:sectPr w:rsidR="00060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80D73" w14:textId="77777777" w:rsidR="00FB4D1B" w:rsidRDefault="00FB4D1B" w:rsidP="00FB4D1B">
      <w:pPr>
        <w:spacing w:after="0" w:line="240" w:lineRule="auto"/>
      </w:pPr>
      <w:r>
        <w:separator/>
      </w:r>
    </w:p>
  </w:endnote>
  <w:endnote w:type="continuationSeparator" w:id="0">
    <w:p w14:paraId="21D0F9DC" w14:textId="77777777" w:rsidR="00FB4D1B" w:rsidRDefault="00FB4D1B" w:rsidP="00FB4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D3838" w14:textId="77777777" w:rsidR="00FB4D1B" w:rsidRDefault="00FB4D1B" w:rsidP="00FB4D1B">
      <w:pPr>
        <w:spacing w:after="0" w:line="240" w:lineRule="auto"/>
      </w:pPr>
      <w:r>
        <w:separator/>
      </w:r>
    </w:p>
  </w:footnote>
  <w:footnote w:type="continuationSeparator" w:id="0">
    <w:p w14:paraId="3FD07DFB" w14:textId="77777777" w:rsidR="00FB4D1B" w:rsidRDefault="00FB4D1B" w:rsidP="00FB4D1B">
      <w:pPr>
        <w:spacing w:after="0" w:line="240" w:lineRule="auto"/>
      </w:pPr>
      <w:r>
        <w:continuationSeparator/>
      </w:r>
    </w:p>
  </w:footnote>
  <w:footnote w:id="1">
    <w:p w14:paraId="3AB76F0A" w14:textId="77777777" w:rsidR="00FB4D1B" w:rsidRPr="00D5077A" w:rsidRDefault="00FB4D1B" w:rsidP="00FB4D1B">
      <w:pPr>
        <w:pStyle w:val="ae"/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Субконтрагент / субподрядчик - любое юридическое лицо или физическое лицо, в том числе индивидуальный предприниматель, которым контрагент</w:t>
      </w:r>
      <w:r>
        <w:rPr>
          <w:rFonts w:ascii="Arial" w:hAnsi="Arial" w:cs="Arial"/>
          <w:i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поручает выполнение всех или части услуг и/или работ по настоящему договору.</w:t>
      </w:r>
    </w:p>
  </w:footnote>
  <w:footnote w:id="2">
    <w:p w14:paraId="2A2B99BE" w14:textId="77777777" w:rsidR="00FB4D1B" w:rsidRPr="00D5077A" w:rsidRDefault="00FB4D1B" w:rsidP="00FB4D1B">
      <w:pPr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Аффилированность – это возможность любым способом, прямо или косвенно оказывать влияние на деятельность физических или юридических лиц.</w:t>
      </w:r>
    </w:p>
  </w:footnote>
  <w:footnote w:id="3">
    <w:p w14:paraId="65B5CFF5" w14:textId="77777777" w:rsidR="00FB4D1B" w:rsidRPr="00D5077A" w:rsidRDefault="00FB4D1B" w:rsidP="00FB4D1B">
      <w:pPr>
        <w:pStyle w:val="ae"/>
        <w:tabs>
          <w:tab w:val="left" w:pos="5130"/>
        </w:tabs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ГДЛ - любое российское или иностранное, назначаемое или избираемое лицо, занимающее какую-либо должность в законодательном, исполнительном, административном или судебном органе или международной организации;  любое лицо, выполняющее какую-либо публичную функцию для государства, в том числе для государственной организации;  ведущие политические деятели, должностные лица политических партий, включая кандидатов на политические посты, послы, влиятельные функционеры в национализированных областях промышленности или естественных монополиях; руководители и работники государственной организации, включая врачей, военнослужащих, муниципальных служащих и т.п.; лица, о которых известно, что они связаны с государственным должностным лицом родственными, дружескими или деловыми отношениями и (или) действуют от имени и(или) в интересах государственного должностного лица.</w:t>
      </w:r>
    </w:p>
  </w:footnote>
  <w:footnote w:id="4">
    <w:p w14:paraId="0AF7E437" w14:textId="77777777" w:rsidR="00FB4D1B" w:rsidRPr="00D5077A" w:rsidRDefault="00FB4D1B" w:rsidP="00FB4D1B">
      <w:pPr>
        <w:jc w:val="both"/>
        <w:rPr>
          <w:rFonts w:ascii="Arial" w:hAnsi="Arial" w:cs="Arial"/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Государственная организация – любой орган государственной власти и управления РФ и иностранных государств, их субъектов (включая государственные министерства, службы, агентства, государственные ведомства и их структурные подразделения) и орган местного самоуправления; любая политическая партия; все прямо или косвенно контролируемые государством юридические лица (российские или иностранные); юридические лица, деятельность которых воспринимается обществом как осуществление публичной функции для государства, за исключением исполнения требований законодательства; международные публичные организации.</w:t>
      </w:r>
    </w:p>
  </w:footnote>
  <w:footnote w:id="5">
    <w:p w14:paraId="62FACF45" w14:textId="77777777" w:rsidR="00FB4D1B" w:rsidRDefault="00FB4D1B" w:rsidP="00FB4D1B">
      <w:pPr>
        <w:pStyle w:val="ae"/>
        <w:jc w:val="both"/>
        <w:rPr>
          <w:sz w:val="14"/>
          <w:szCs w:val="14"/>
        </w:rPr>
      </w:pPr>
      <w:r>
        <w:rPr>
          <w:rStyle w:val="af0"/>
          <w:rFonts w:eastAsia="Calibri"/>
        </w:rPr>
        <w:footnoteRef/>
      </w:r>
      <w:r>
        <w:t xml:space="preserve"> </w:t>
      </w:r>
      <w:r>
        <w:rPr>
          <w:rFonts w:ascii="Arial" w:hAnsi="Arial" w:cs="Arial"/>
          <w:sz w:val="14"/>
          <w:szCs w:val="14"/>
        </w:rPr>
        <w:t>Применимое антикоррупционное законодательство - российское антикоррупционное законодательство (Федеральный закон от 25.12.2008 г. № 273-ФЗ «О противодействии коррупции», Уголовный Кодекс РФ, Гражданский Кодекс РФ, Кодекс РФ об административных правонарушениях, а также иные Федеральные законы и подзаконные нормативные правовые акты РФ, содержащие нормы, направленные на борьбу с коррупцией.), а также иные законы по борьбе со взяточничеством и коррупцией, постановления, правила, политики, надзорные указания зарубежных стран, включая Закон США «О противодействии коррупции за рубежом», Закон Великобритании «О взяточничестве» 2010, в той мере, в какой указанные акты применимы к соответствующей Стороне.</w:t>
      </w:r>
    </w:p>
    <w:p w14:paraId="4AEE7A3C" w14:textId="77777777" w:rsidR="00FB4D1B" w:rsidRPr="00D5077A" w:rsidRDefault="00FB4D1B" w:rsidP="00FB4D1B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0AB41D7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6372D23"/>
    <w:multiLevelType w:val="hybridMultilevel"/>
    <w:tmpl w:val="0878525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3779F"/>
    <w:multiLevelType w:val="hybridMultilevel"/>
    <w:tmpl w:val="BDC6E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C0D4A"/>
    <w:multiLevelType w:val="hybridMultilevel"/>
    <w:tmpl w:val="E3F0169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7483715"/>
    <w:multiLevelType w:val="multilevel"/>
    <w:tmpl w:val="63182F2A"/>
    <w:lvl w:ilvl="0">
      <w:start w:val="4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  <w:b w:val="0"/>
        <w:i w:val="0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DD32AB2"/>
    <w:multiLevelType w:val="hybridMultilevel"/>
    <w:tmpl w:val="0878525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F43C1"/>
    <w:multiLevelType w:val="hybridMultilevel"/>
    <w:tmpl w:val="B2CE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2435E"/>
    <w:multiLevelType w:val="multilevel"/>
    <w:tmpl w:val="70AE23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47766FC"/>
    <w:multiLevelType w:val="hybridMultilevel"/>
    <w:tmpl w:val="B8DC5A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4F96AA6"/>
    <w:multiLevelType w:val="hybridMultilevel"/>
    <w:tmpl w:val="6B26022E"/>
    <w:lvl w:ilvl="0" w:tplc="BB24F916">
      <w:start w:val="1"/>
      <w:numFmt w:val="decimal"/>
      <w:lvlText w:val="%1)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2" w15:restartNumberingAfterBreak="0">
    <w:nsid w:val="37310665"/>
    <w:multiLevelType w:val="hybridMultilevel"/>
    <w:tmpl w:val="DD3E21A0"/>
    <w:lvl w:ilvl="0" w:tplc="56184718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D0298"/>
    <w:multiLevelType w:val="multilevel"/>
    <w:tmpl w:val="70AE23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6" w15:restartNumberingAfterBreak="0">
    <w:nsid w:val="462674B3"/>
    <w:multiLevelType w:val="hybridMultilevel"/>
    <w:tmpl w:val="9AC87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58F276FA"/>
    <w:multiLevelType w:val="multilevel"/>
    <w:tmpl w:val="CB16A4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A7F7CED"/>
    <w:multiLevelType w:val="multilevel"/>
    <w:tmpl w:val="F7DC76B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96" w:hanging="48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5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8" w:hanging="1440"/>
      </w:pPr>
      <w:rPr>
        <w:rFonts w:hint="default"/>
      </w:rPr>
    </w:lvl>
  </w:abstractNum>
  <w:abstractNum w:abstractNumId="20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1" w15:restartNumberingAfterBreak="0">
    <w:nsid w:val="72A743F7"/>
    <w:multiLevelType w:val="multilevel"/>
    <w:tmpl w:val="50CC23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0"/>
  </w:num>
  <w:num w:numId="3">
    <w:abstractNumId w:val="18"/>
  </w:num>
  <w:num w:numId="4">
    <w:abstractNumId w:val="8"/>
  </w:num>
  <w:num w:numId="5">
    <w:abstractNumId w:val="15"/>
  </w:num>
  <w:num w:numId="6">
    <w:abstractNumId w:val="17"/>
  </w:num>
  <w:num w:numId="7">
    <w:abstractNumId w:val="6"/>
  </w:num>
  <w:num w:numId="8">
    <w:abstractNumId w:val="21"/>
  </w:num>
  <w:num w:numId="9">
    <w:abstractNumId w:val="14"/>
  </w:num>
  <w:num w:numId="10">
    <w:abstractNumId w:val="16"/>
  </w:num>
  <w:num w:numId="11">
    <w:abstractNumId w:val="13"/>
  </w:num>
  <w:num w:numId="12">
    <w:abstractNumId w:val="12"/>
  </w:num>
  <w:num w:numId="13">
    <w:abstractNumId w:val="9"/>
  </w:num>
  <w:num w:numId="14">
    <w:abstractNumId w:val="2"/>
  </w:num>
  <w:num w:numId="15">
    <w:abstractNumId w:val="3"/>
  </w:num>
  <w:num w:numId="16">
    <w:abstractNumId w:val="11"/>
  </w:num>
  <w:num w:numId="17">
    <w:abstractNumId w:val="10"/>
  </w:num>
  <w:num w:numId="18">
    <w:abstractNumId w:val="4"/>
  </w:num>
  <w:num w:numId="19">
    <w:abstractNumId w:val="5"/>
  </w:num>
  <w:num w:numId="20">
    <w:abstractNumId w:val="19"/>
  </w:num>
  <w:num w:numId="21">
    <w:abstractNumId w:val="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B5B"/>
    <w:rsid w:val="00022AD8"/>
    <w:rsid w:val="000F509D"/>
    <w:rsid w:val="00190F0B"/>
    <w:rsid w:val="002102E7"/>
    <w:rsid w:val="00211508"/>
    <w:rsid w:val="002E66C2"/>
    <w:rsid w:val="002F7C7D"/>
    <w:rsid w:val="00310496"/>
    <w:rsid w:val="00356DC5"/>
    <w:rsid w:val="00372A70"/>
    <w:rsid w:val="004E5B49"/>
    <w:rsid w:val="005456B9"/>
    <w:rsid w:val="005F6E35"/>
    <w:rsid w:val="00673952"/>
    <w:rsid w:val="006E0433"/>
    <w:rsid w:val="00A23636"/>
    <w:rsid w:val="00A45398"/>
    <w:rsid w:val="00A96480"/>
    <w:rsid w:val="00AF7A5F"/>
    <w:rsid w:val="00B4532B"/>
    <w:rsid w:val="00B63734"/>
    <w:rsid w:val="00C652FC"/>
    <w:rsid w:val="00CB19AB"/>
    <w:rsid w:val="00DE0896"/>
    <w:rsid w:val="00E80B2D"/>
    <w:rsid w:val="00E80B5B"/>
    <w:rsid w:val="00E8610A"/>
    <w:rsid w:val="00E958F4"/>
    <w:rsid w:val="00F60C92"/>
    <w:rsid w:val="00F8668E"/>
    <w:rsid w:val="00F96373"/>
    <w:rsid w:val="00FB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9EFCB8F"/>
  <w15:chartTrackingRefBased/>
  <w15:docId w15:val="{CBA87926-BA9D-438B-ACA0-12E9CB85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80B5B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Глава 1"/>
    <w:basedOn w:val="a0"/>
    <w:next w:val="a0"/>
    <w:link w:val="10"/>
    <w:uiPriority w:val="99"/>
    <w:qFormat/>
    <w:rsid w:val="00E80B5B"/>
    <w:pPr>
      <w:keepNext/>
      <w:keepLines/>
      <w:numPr>
        <w:ilvl w:val="1"/>
        <w:numId w:val="1"/>
      </w:numPr>
      <w:spacing w:before="480" w:after="0"/>
      <w:ind w:left="720"/>
      <w:outlineLvl w:val="0"/>
    </w:pPr>
    <w:rPr>
      <w:rFonts w:ascii="Calibri" w:eastAsia="Calibri" w:hAnsi="Calibri"/>
      <w:b/>
      <w:bCs/>
      <w:szCs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E80B5B"/>
    <w:rPr>
      <w:rFonts w:ascii="Calibri" w:eastAsia="Calibri" w:hAnsi="Calibri" w:cs="Times New Roman"/>
      <w:b/>
      <w:bCs/>
      <w:sz w:val="24"/>
      <w:szCs w:val="28"/>
      <w:lang w:val="en-US"/>
    </w:rPr>
  </w:style>
  <w:style w:type="paragraph" w:styleId="11">
    <w:name w:val="toc 1"/>
    <w:basedOn w:val="a0"/>
    <w:next w:val="a0"/>
    <w:autoRedefine/>
    <w:uiPriority w:val="39"/>
    <w:rsid w:val="00E80B5B"/>
    <w:pPr>
      <w:tabs>
        <w:tab w:val="left" w:pos="284"/>
        <w:tab w:val="left" w:pos="426"/>
        <w:tab w:val="right" w:leader="dot" w:pos="9356"/>
      </w:tabs>
      <w:spacing w:after="0" w:line="240" w:lineRule="auto"/>
      <w:ind w:firstLine="284"/>
    </w:pPr>
    <w:rPr>
      <w:rFonts w:eastAsia="Calibri"/>
      <w:b/>
      <w:noProof/>
      <w:szCs w:val="24"/>
      <w:lang w:val="en-US" w:eastAsia="ru-RU"/>
    </w:rPr>
  </w:style>
  <w:style w:type="character" w:styleId="a4">
    <w:name w:val="Hyperlink"/>
    <w:uiPriority w:val="99"/>
    <w:rsid w:val="00E80B5B"/>
    <w:rPr>
      <w:rFonts w:cs="Times New Roman"/>
      <w:color w:val="0000FF"/>
      <w:u w:val="single"/>
    </w:rPr>
  </w:style>
  <w:style w:type="paragraph" w:styleId="a">
    <w:name w:val="List Number"/>
    <w:basedOn w:val="a0"/>
    <w:semiHidden/>
    <w:rsid w:val="00E80B5B"/>
    <w:pPr>
      <w:numPr>
        <w:numId w:val="2"/>
      </w:numPr>
      <w:contextualSpacing/>
    </w:pPr>
  </w:style>
  <w:style w:type="paragraph" w:customStyle="1" w:styleId="a5">
    <w:name w:val="Пункт"/>
    <w:basedOn w:val="a0"/>
    <w:link w:val="12"/>
    <w:uiPriority w:val="99"/>
    <w:rsid w:val="00E80B5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6">
    <w:name w:val="Подподпункт"/>
    <w:basedOn w:val="a0"/>
    <w:link w:val="a7"/>
    <w:rsid w:val="00E80B5B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E80B5B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">
    <w:name w:val="Стиль Стиль Заголовок 2"/>
    <w:aliases w:val="Заголовок 2 Знак + Arial 11 пт Перед:  12 п..."/>
    <w:basedOn w:val="a0"/>
    <w:rsid w:val="00E80B5B"/>
    <w:pPr>
      <w:keepNext/>
      <w:suppressAutoHyphens/>
      <w:spacing w:before="240" w:after="120" w:line="240" w:lineRule="auto"/>
      <w:ind w:hanging="360"/>
      <w:jc w:val="both"/>
      <w:outlineLvl w:val="1"/>
    </w:pPr>
    <w:rPr>
      <w:rFonts w:ascii="Arial" w:eastAsia="Calibri" w:hAnsi="Arial"/>
      <w:b/>
      <w:bCs/>
      <w:sz w:val="22"/>
      <w:szCs w:val="20"/>
      <w:lang w:val="en-US" w:eastAsia="ru-RU"/>
    </w:r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E80B5B"/>
    <w:pPr>
      <w:pageBreakBefore w:val="0"/>
      <w:spacing w:before="240"/>
      <w:jc w:val="both"/>
    </w:pPr>
    <w:rPr>
      <w:szCs w:val="20"/>
    </w:rPr>
  </w:style>
  <w:style w:type="paragraph" w:styleId="a8">
    <w:name w:val="List Paragraph"/>
    <w:aliases w:val="List Paragraph1,Булит 1,Bullet List,FooterText,numbered,Bullet Number,Нумерованый список,lp1,Абзац списка нумерованный,Bullet 1,Use Case List Paragraph,ПС - Нумерованный,A_маркированный_список,Цветной список - Акцент 11,ТЗ список,Dash,1,UL"/>
    <w:basedOn w:val="a0"/>
    <w:link w:val="a9"/>
    <w:uiPriority w:val="34"/>
    <w:qFormat/>
    <w:rsid w:val="00E80B5B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12">
    <w:name w:val="Пункт Знак1"/>
    <w:link w:val="a5"/>
    <w:uiPriority w:val="99"/>
    <w:locked/>
    <w:rsid w:val="00E80B5B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7">
    <w:name w:val="Подподпункт Знак"/>
    <w:link w:val="a6"/>
    <w:locked/>
    <w:rsid w:val="00E80B5B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9">
    <w:name w:val="Абзац списка Знак"/>
    <w:aliases w:val="List Paragraph1 Знак,Булит 1 Знак,Bullet List Знак,FooterText Знак,numbered Знак,Bullet Number Знак,Нумерованый список Знак,lp1 Знак,Абзац списка нумерованный Знак,Bullet 1 Знак,Use Case List Paragraph Знак,ПС - Нумерованный Знак"/>
    <w:link w:val="a8"/>
    <w:uiPriority w:val="34"/>
    <w:locked/>
    <w:rsid w:val="00E80B5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80B5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-3">
    <w:name w:val="Пункт-3"/>
    <w:basedOn w:val="a0"/>
    <w:rsid w:val="00B63734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styleId="ab">
    <w:name w:val="annotation text"/>
    <w:basedOn w:val="a0"/>
    <w:link w:val="ac"/>
    <w:rsid w:val="00FB4D1B"/>
    <w:pPr>
      <w:spacing w:after="0" w:line="240" w:lineRule="auto"/>
      <w:ind w:firstLine="709"/>
    </w:pPr>
    <w:rPr>
      <w:sz w:val="18"/>
      <w:szCs w:val="24"/>
      <w:lang w:val="x-none" w:eastAsia="x-none"/>
    </w:rPr>
  </w:style>
  <w:style w:type="character" w:customStyle="1" w:styleId="ac">
    <w:name w:val="Текст примечания Знак"/>
    <w:basedOn w:val="a1"/>
    <w:link w:val="ab"/>
    <w:rsid w:val="00FB4D1B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ad">
    <w:name w:val="annotation reference"/>
    <w:rsid w:val="00FB4D1B"/>
    <w:rPr>
      <w:rFonts w:cs="Times New Roman"/>
      <w:sz w:val="16"/>
      <w:szCs w:val="16"/>
    </w:rPr>
  </w:style>
  <w:style w:type="paragraph" w:customStyle="1" w:styleId="Iiiaeuiue">
    <w:name w:val="Обычный.Ii?iaeuiue"/>
    <w:link w:val="Iiiaeuiue0"/>
    <w:rsid w:val="00FB4D1B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Iiiaeuiue0">
    <w:name w:val="Обычный.Ii?iaeuiue Знак"/>
    <w:link w:val="Iiiaeuiue"/>
    <w:locked/>
    <w:rsid w:val="00FB4D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0"/>
    <w:link w:val="af"/>
    <w:uiPriority w:val="99"/>
    <w:rsid w:val="00FB4D1B"/>
    <w:pPr>
      <w:spacing w:after="0" w:line="240" w:lineRule="auto"/>
    </w:pPr>
    <w:rPr>
      <w:szCs w:val="24"/>
      <w:lang w:val="x-none" w:eastAsia="x-none"/>
    </w:rPr>
  </w:style>
  <w:style w:type="character" w:customStyle="1" w:styleId="af">
    <w:name w:val="Текст сноски Знак"/>
    <w:basedOn w:val="a1"/>
    <w:link w:val="ae"/>
    <w:uiPriority w:val="99"/>
    <w:rsid w:val="00FB4D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0">
    <w:name w:val="footnote reference"/>
    <w:uiPriority w:val="99"/>
    <w:rsid w:val="00FB4D1B"/>
    <w:rPr>
      <w:rFonts w:cs="Times New Roman"/>
      <w:vertAlign w:val="superscript"/>
    </w:rPr>
  </w:style>
  <w:style w:type="paragraph" w:customStyle="1" w:styleId="af1">
    <w:name w:val="Таблица текст"/>
    <w:basedOn w:val="a0"/>
    <w:rsid w:val="00FB4D1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2">
    <w:name w:val="Таблица шапка"/>
    <w:basedOn w:val="a0"/>
    <w:link w:val="af3"/>
    <w:rsid w:val="00FB4D1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character" w:customStyle="1" w:styleId="af3">
    <w:name w:val="Таблица шапка Знак"/>
    <w:link w:val="af2"/>
    <w:locked/>
    <w:rsid w:val="00FB4D1B"/>
    <w:rPr>
      <w:rFonts w:ascii="Calibri" w:eastAsia="Calibri" w:hAnsi="Calibri" w:cs="Times New Roman"/>
      <w:sz w:val="18"/>
      <w:szCs w:val="18"/>
      <w:lang w:eastAsia="ru-RU"/>
    </w:rPr>
  </w:style>
  <w:style w:type="character" w:customStyle="1" w:styleId="s131">
    <w:name w:val="s131"/>
    <w:basedOn w:val="a1"/>
    <w:rsid w:val="00FB4D1B"/>
  </w:style>
  <w:style w:type="character" w:customStyle="1" w:styleId="bumpedfont15">
    <w:name w:val="bumpedfont15"/>
    <w:basedOn w:val="a1"/>
    <w:rsid w:val="00FB4D1B"/>
  </w:style>
  <w:style w:type="character" w:customStyle="1" w:styleId="s134">
    <w:name w:val="s134"/>
    <w:basedOn w:val="a1"/>
    <w:rsid w:val="00FB4D1B"/>
  </w:style>
  <w:style w:type="character" w:customStyle="1" w:styleId="s136">
    <w:name w:val="s136"/>
    <w:basedOn w:val="a1"/>
    <w:rsid w:val="00FB4D1B"/>
  </w:style>
  <w:style w:type="character" w:customStyle="1" w:styleId="s138">
    <w:name w:val="s138"/>
    <w:basedOn w:val="a1"/>
    <w:rsid w:val="00FB4D1B"/>
  </w:style>
  <w:style w:type="paragraph" w:styleId="af4">
    <w:name w:val="Normal (Web)"/>
    <w:basedOn w:val="a0"/>
    <w:uiPriority w:val="99"/>
    <w:semiHidden/>
    <w:unhideWhenUsed/>
    <w:rsid w:val="00A96480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f5">
    <w:name w:val="annotation subject"/>
    <w:basedOn w:val="ab"/>
    <w:next w:val="ab"/>
    <w:link w:val="af6"/>
    <w:uiPriority w:val="99"/>
    <w:semiHidden/>
    <w:unhideWhenUsed/>
    <w:rsid w:val="006E0433"/>
    <w:pPr>
      <w:spacing w:after="200"/>
      <w:ind w:firstLine="0"/>
    </w:pPr>
    <w:rPr>
      <w:b/>
      <w:bCs/>
      <w:sz w:val="20"/>
      <w:szCs w:val="20"/>
      <w:lang w:val="ru-RU" w:eastAsia="en-US"/>
    </w:rPr>
  </w:style>
  <w:style w:type="character" w:customStyle="1" w:styleId="af6">
    <w:name w:val="Тема примечания Знак"/>
    <w:basedOn w:val="ac"/>
    <w:link w:val="af5"/>
    <w:uiPriority w:val="99"/>
    <w:semiHidden/>
    <w:rsid w:val="006E0433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7">
    <w:name w:val="Balloon Text"/>
    <w:basedOn w:val="a0"/>
    <w:link w:val="af8"/>
    <w:uiPriority w:val="99"/>
    <w:semiHidden/>
    <w:unhideWhenUsed/>
    <w:rsid w:val="006E0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6E04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utp.sberbank-ast.ru/VIP" TargetMode="External"/><Relationship Id="rId1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1.docx"/><Relationship Id="rId20" Type="http://schemas.openxmlformats.org/officeDocument/2006/relationships/package" Target="embeddings/_________Microsoft_Word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istema.ru/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hyperlink" Target="http://utp.sberbank-ast.ru/AF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5165</Words>
  <Characters>29442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Игошева Марина Михайловна</dc:creator>
  <cp:keywords/>
  <dc:description/>
  <cp:lastModifiedBy>Кошкина Надежда Николаевна</cp:lastModifiedBy>
  <cp:revision>2</cp:revision>
  <dcterms:created xsi:type="dcterms:W3CDTF">2021-09-20T03:26:00Z</dcterms:created>
  <dcterms:modified xsi:type="dcterms:W3CDTF">2021-09-20T03:26:00Z</dcterms:modified>
</cp:coreProperties>
</file>